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6D25" w14:textId="77777777" w:rsidR="00FD0BF6" w:rsidRPr="00402F98" w:rsidRDefault="00FD0BF6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1078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728"/>
        <w:gridCol w:w="360"/>
        <w:gridCol w:w="5940"/>
        <w:gridCol w:w="810"/>
        <w:gridCol w:w="1946"/>
      </w:tblGrid>
      <w:tr w:rsidR="00402F98" w14:paraId="71E9C0AA" w14:textId="77777777" w:rsidTr="00402F98">
        <w:trPr>
          <w:trHeight w:val="288"/>
        </w:trPr>
        <w:tc>
          <w:tcPr>
            <w:tcW w:w="2088" w:type="dxa"/>
            <w:gridSpan w:val="2"/>
            <w:shd w:val="clear" w:color="auto" w:fill="DBE5F1" w:themeFill="accent1" w:themeFillTint="33"/>
            <w:vAlign w:val="center"/>
          </w:tcPr>
          <w:p w14:paraId="1837F691" w14:textId="77777777" w:rsidR="00402F98" w:rsidRDefault="00402F98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14:paraId="35FACF26" w14:textId="730B7ABF" w:rsidR="00402F98" w:rsidRDefault="00F812F1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275B8">
              <w:rPr>
                <w:rFonts w:ascii="Century Gothic" w:hAnsi="Century Gothic"/>
                <w:sz w:val="18"/>
                <w:szCs w:val="18"/>
              </w:rPr>
              <w:t>Kieran McDermott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0"/>
          </w:p>
        </w:tc>
      </w:tr>
      <w:tr w:rsidR="00402F98" w14:paraId="63BD322B" w14:textId="77777777" w:rsidTr="004A5D39">
        <w:trPr>
          <w:trHeight w:val="314"/>
        </w:trPr>
        <w:tc>
          <w:tcPr>
            <w:tcW w:w="2088" w:type="dxa"/>
            <w:gridSpan w:val="2"/>
            <w:shd w:val="clear" w:color="auto" w:fill="DBE5F1" w:themeFill="accent1" w:themeFillTint="33"/>
          </w:tcPr>
          <w:p w14:paraId="2F912E1F" w14:textId="77777777" w:rsidR="00402F98" w:rsidRDefault="00402F98" w:rsidP="00402F98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UNIVERSITY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14:paraId="6FA3388B" w14:textId="54C3E316" w:rsidR="00402F98" w:rsidRDefault="00F812F1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275B8">
              <w:rPr>
                <w:rFonts w:ascii="Century Gothic" w:hAnsi="Century Gothic"/>
                <w:sz w:val="18"/>
                <w:szCs w:val="18"/>
              </w:rPr>
              <w:t>University of Limerick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</w:tr>
      <w:tr w:rsidR="00402F98" w14:paraId="4016D20C" w14:textId="77777777" w:rsidTr="00402F98">
        <w:trPr>
          <w:trHeight w:val="288"/>
        </w:trPr>
        <w:tc>
          <w:tcPr>
            <w:tcW w:w="2088" w:type="dxa"/>
            <w:gridSpan w:val="2"/>
            <w:shd w:val="clear" w:color="auto" w:fill="DBE5F1" w:themeFill="accent1" w:themeFillTint="33"/>
            <w:vAlign w:val="center"/>
          </w:tcPr>
          <w:p w14:paraId="6C3A7742" w14:textId="48882B31" w:rsidR="00402F98" w:rsidRDefault="00402F98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 OF AWARD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14:paraId="19FDFE70" w14:textId="24727A43" w:rsidR="00402F98" w:rsidRDefault="00F812F1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275B8">
              <w:rPr>
                <w:rFonts w:ascii="Century Gothic" w:hAnsi="Century Gothic"/>
                <w:noProof/>
                <w:sz w:val="18"/>
                <w:szCs w:val="18"/>
              </w:rPr>
              <w:t>Symington</w:t>
            </w:r>
            <w:r w:rsidR="00996FD7">
              <w:rPr>
                <w:rFonts w:ascii="Century Gothic" w:hAnsi="Century Gothic"/>
                <w:noProof/>
                <w:sz w:val="18"/>
                <w:szCs w:val="18"/>
              </w:rPr>
              <w:t xml:space="preserve"> Bequest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</w:tr>
      <w:tr w:rsidR="004A5D39" w14:paraId="3476A9F6" w14:textId="77777777" w:rsidTr="00821EF2">
        <w:trPr>
          <w:trHeight w:val="288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14:paraId="5E350E69" w14:textId="70B4EFE4" w:rsidR="004A5D39" w:rsidRDefault="004A5D39" w:rsidP="004A5D3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PURPOSE OF AWARD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conference attended (full name) with city and dates</w:t>
            </w:r>
          </w:p>
        </w:tc>
      </w:tr>
      <w:tr w:rsidR="004A5D39" w14:paraId="003FF60F" w14:textId="77777777" w:rsidTr="00523C1B">
        <w:trPr>
          <w:trHeight w:val="557"/>
        </w:trPr>
        <w:tc>
          <w:tcPr>
            <w:tcW w:w="10784" w:type="dxa"/>
            <w:gridSpan w:val="5"/>
            <w:shd w:val="clear" w:color="auto" w:fill="auto"/>
            <w:vAlign w:val="center"/>
          </w:tcPr>
          <w:p w14:paraId="627A1336" w14:textId="5F43CF58" w:rsidR="004A5D39" w:rsidRDefault="004A5D39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3275B8">
              <w:rPr>
                <w:rFonts w:ascii="Century Gothic" w:hAnsi="Century Gothic"/>
                <w:sz w:val="18"/>
                <w:szCs w:val="18"/>
              </w:rPr>
              <w:t xml:space="preserve">American Association of Anatomists at </w:t>
            </w:r>
            <w:r w:rsidR="003275B8">
              <w:rPr>
                <w:rFonts w:ascii="Century Gothic" w:hAnsi="Century Gothic"/>
                <w:noProof/>
                <w:sz w:val="18"/>
                <w:szCs w:val="18"/>
              </w:rPr>
              <w:t>EB2015 Boston 27 March - 1 April 2015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</w:tr>
      <w:tr w:rsidR="004A5D39" w14:paraId="5BB36C31" w14:textId="77777777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14:paraId="6B37EE07" w14:textId="2AEDC687" w:rsidR="004A5D39" w:rsidRDefault="004A5D39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REPORT</w:t>
            </w:r>
            <w:r w:rsidR="001A3424">
              <w:rPr>
                <w:rFonts w:ascii="Century Gothic" w:hAnsi="Century Gothic"/>
                <w:sz w:val="18"/>
                <w:szCs w:val="18"/>
              </w:rPr>
              <w:t>: What were your anticipated benefits</w:t>
            </w:r>
            <w:r w:rsidR="009233CF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</w:tr>
      <w:tr w:rsidR="001A3424" w14:paraId="1B37730F" w14:textId="77777777" w:rsidTr="001A3424">
        <w:trPr>
          <w:trHeight w:val="2060"/>
        </w:trPr>
        <w:tc>
          <w:tcPr>
            <w:tcW w:w="10784" w:type="dxa"/>
            <w:gridSpan w:val="5"/>
            <w:shd w:val="clear" w:color="auto" w:fill="auto"/>
          </w:tcPr>
          <w:p w14:paraId="50017C7B" w14:textId="3946F83E" w:rsidR="003275B8" w:rsidRDefault="001A3424" w:rsidP="003275B8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B6A7D">
              <w:rPr>
                <w:rFonts w:ascii="Century Gothic" w:hAnsi="Century Gothic"/>
                <w:sz w:val="18"/>
                <w:szCs w:val="18"/>
              </w:rPr>
              <w:t>I</w:t>
            </w:r>
            <w:r w:rsidR="003275B8">
              <w:rPr>
                <w:rFonts w:ascii="Century Gothic" w:hAnsi="Century Gothic"/>
                <w:noProof/>
                <w:sz w:val="18"/>
                <w:szCs w:val="18"/>
              </w:rPr>
              <w:t>mprove knowledge in relation to topics being presented at AAA sumposia and workshops</w:t>
            </w:r>
            <w:r w:rsidR="00BB6A7D">
              <w:rPr>
                <w:rFonts w:ascii="Century Gothic" w:hAnsi="Century Gothic"/>
                <w:noProof/>
                <w:sz w:val="18"/>
                <w:szCs w:val="18"/>
              </w:rPr>
              <w:t>.</w:t>
            </w:r>
          </w:p>
          <w:p w14:paraId="43E0C33C" w14:textId="72AE3AF0" w:rsidR="003275B8" w:rsidRDefault="003275B8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Gain understanding of the how the AAA works and how it compares to the Anatomical Society</w:t>
            </w:r>
            <w:r w:rsidR="00BB6A7D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D2252B2" w14:textId="2117EFEB" w:rsidR="00BB6A7D" w:rsidRDefault="003275B8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Make new scientific contacts</w:t>
            </w:r>
            <w:r w:rsidR="00BB6A7D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5EEE944" w14:textId="23778CCC" w:rsidR="00996FD7" w:rsidRDefault="00996FD7" w:rsidP="003275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Meet Officers of the AAA</w:t>
            </w:r>
          </w:p>
          <w:p w14:paraId="17510B9E" w14:textId="795C4633" w:rsidR="001A3424" w:rsidRDefault="00BB6A7D" w:rsidP="00BB6A7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Get feedback from research community on the work I am presenting.</w:t>
            </w:r>
            <w:r w:rsidR="001A3424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</w:p>
        </w:tc>
      </w:tr>
      <w:tr w:rsidR="001A3424" w14:paraId="73194EE1" w14:textId="77777777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14:paraId="44A117C2" w14:textId="5DE546CA" w:rsidR="001A3424" w:rsidRDefault="001A3424" w:rsidP="009233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COMMENTS: Describe your experience</w:t>
            </w:r>
            <w:r w:rsidR="009233CF">
              <w:rPr>
                <w:rFonts w:ascii="Century Gothic" w:hAnsi="Century Gothic"/>
                <w:sz w:val="18"/>
                <w:szCs w:val="18"/>
              </w:rPr>
              <w:t xml:space="preserve"> at the conference / lab visit / course / seminar.</w:t>
            </w:r>
          </w:p>
        </w:tc>
      </w:tr>
      <w:tr w:rsidR="001A3424" w14:paraId="73F4E122" w14:textId="77777777" w:rsidTr="001A3424">
        <w:trPr>
          <w:trHeight w:val="4211"/>
        </w:trPr>
        <w:tc>
          <w:tcPr>
            <w:tcW w:w="10784" w:type="dxa"/>
            <w:gridSpan w:val="5"/>
            <w:shd w:val="clear" w:color="auto" w:fill="auto"/>
          </w:tcPr>
          <w:p w14:paraId="18FB18D8" w14:textId="728474E8" w:rsidR="001A3424" w:rsidRDefault="001A3424" w:rsidP="007B2E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B6A7D">
              <w:rPr>
                <w:rFonts w:ascii="Century Gothic" w:hAnsi="Century Gothic"/>
                <w:noProof/>
                <w:sz w:val="18"/>
                <w:szCs w:val="18"/>
              </w:rPr>
              <w:t>I greatly enjoyed attending this conference and I thank the Anatomical Society for awarding me a Symington Bequest Fund award to enable me to attend. The conference brought together numerous scientific associations under one roof and exposed attendee</w:t>
            </w:r>
            <w:r w:rsidR="007B2E63">
              <w:rPr>
                <w:rFonts w:ascii="Century Gothic" w:hAnsi="Century Gothic"/>
                <w:noProof/>
                <w:sz w:val="18"/>
                <w:szCs w:val="18"/>
              </w:rPr>
              <w:t>s</w:t>
            </w:r>
            <w:r w:rsidR="00BB6A7D">
              <w:rPr>
                <w:rFonts w:ascii="Century Gothic" w:hAnsi="Century Gothic"/>
                <w:noProof/>
                <w:sz w:val="18"/>
                <w:szCs w:val="18"/>
              </w:rPr>
              <w:t xml:space="preserve"> to the latest developments in a variety of fields. I focussed on the AAA sessions and presented a poster at on</w:t>
            </w:r>
            <w:r w:rsidR="007B2E63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 w:rsidR="00BB6A7D">
              <w:rPr>
                <w:rFonts w:ascii="Century Gothic" w:hAnsi="Century Gothic"/>
                <w:noProof/>
                <w:sz w:val="18"/>
                <w:szCs w:val="18"/>
              </w:rPr>
              <w:t xml:space="preserve"> their poster sessions.  I found the mix of anatomy education sessions and more traditional research sessions very rewarding. Highlights for</w:t>
            </w:r>
            <w:r w:rsidR="007B2E63">
              <w:rPr>
                <w:rFonts w:ascii="Century Gothic" w:hAnsi="Century Gothic"/>
                <w:noProof/>
                <w:sz w:val="18"/>
                <w:szCs w:val="18"/>
              </w:rPr>
              <w:t xml:space="preserve"> me </w:t>
            </w:r>
            <w:r w:rsidR="00BB6A7D">
              <w:rPr>
                <w:rFonts w:ascii="Century Gothic" w:hAnsi="Century Gothic"/>
                <w:noProof/>
                <w:sz w:val="18"/>
                <w:szCs w:val="18"/>
              </w:rPr>
              <w:t xml:space="preserve"> included the AAA Neurobiology Mini-meeting</w:t>
            </w:r>
            <w:r w:rsidR="007B2E63">
              <w:rPr>
                <w:rFonts w:ascii="Century Gothic" w:hAnsi="Century Gothic"/>
                <w:noProof/>
                <w:sz w:val="18"/>
                <w:szCs w:val="18"/>
              </w:rPr>
              <w:t xml:space="preserve"> plenaries given by Stanley Prusiner and Eric Kandel, the spinal cord injury and repair strategy symposium and the Anatomical Society sponsored symposium on the creation of tissue-like structures in vitro using advanced technologies.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</w:p>
        </w:tc>
      </w:tr>
      <w:tr w:rsidR="001A3424" w14:paraId="5EF4A404" w14:textId="77777777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14:paraId="51CDCB14" w14:textId="316EC824" w:rsidR="001A3424" w:rsidRPr="009233CF" w:rsidRDefault="001A3424" w:rsidP="001A3424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REPORT: </w:t>
            </w:r>
            <w:r w:rsidRPr="001A3424">
              <w:rPr>
                <w:rFonts w:ascii="Century Gothic" w:hAnsi="Century Gothic"/>
                <w:sz w:val="18"/>
                <w:szCs w:val="18"/>
                <w:lang w:val="en-GB"/>
              </w:rPr>
              <w:t>In relation to skills, what were the most important things you gained?</w:t>
            </w:r>
            <w:r w:rsidR="009233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9233C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(</w:t>
            </w:r>
            <w:r w:rsidR="009233CF" w:rsidRPr="009233CF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does not apply to equipment grant</w:t>
            </w:r>
            <w:r w:rsidR="009233C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)</w:t>
            </w:r>
          </w:p>
        </w:tc>
      </w:tr>
      <w:tr w:rsidR="001A3424" w14:paraId="76701C5D" w14:textId="77777777" w:rsidTr="001A3424">
        <w:trPr>
          <w:trHeight w:val="1799"/>
        </w:trPr>
        <w:tc>
          <w:tcPr>
            <w:tcW w:w="10784" w:type="dxa"/>
            <w:gridSpan w:val="5"/>
            <w:shd w:val="clear" w:color="auto" w:fill="auto"/>
          </w:tcPr>
          <w:p w14:paraId="790CADAF" w14:textId="75890EC7" w:rsidR="001A3424" w:rsidRDefault="009233CF" w:rsidP="007B2E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7B2E63">
              <w:rPr>
                <w:rFonts w:ascii="Century Gothic" w:hAnsi="Century Gothic"/>
                <w:sz w:val="18"/>
                <w:szCs w:val="18"/>
              </w:rPr>
              <w:t>The anatomy education sessions were useful in eluciding some new practices in teaching and examining in anatomy.</w:t>
            </w:r>
            <w:r w:rsidR="007B2E63"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</w:tr>
      <w:tr w:rsidR="001A3424" w14:paraId="177F7535" w14:textId="77777777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14:paraId="1A610813" w14:textId="24871C1C" w:rsidR="001A3424" w:rsidRPr="001A3424" w:rsidRDefault="001A3424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REPORT: </w:t>
            </w:r>
            <w:r w:rsidRPr="001A3424">
              <w:rPr>
                <w:rFonts w:ascii="Century Gothic" w:hAnsi="Century Gothic"/>
                <w:sz w:val="18"/>
                <w:szCs w:val="18"/>
                <w:lang w:val="en-GB"/>
              </w:rPr>
              <w:t>How do you think you will put this learning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experience</w:t>
            </w:r>
            <w:r w:rsidRPr="001A342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into practice in the future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?</w:t>
            </w:r>
          </w:p>
        </w:tc>
      </w:tr>
      <w:tr w:rsidR="004A5D39" w14:paraId="33B6AC5E" w14:textId="77777777" w:rsidTr="001A3424">
        <w:trPr>
          <w:trHeight w:val="1502"/>
        </w:trPr>
        <w:tc>
          <w:tcPr>
            <w:tcW w:w="10784" w:type="dxa"/>
            <w:gridSpan w:val="5"/>
            <w:shd w:val="clear" w:color="auto" w:fill="auto"/>
          </w:tcPr>
          <w:p w14:paraId="557E9608" w14:textId="5B10FDA5" w:rsidR="004E434E" w:rsidRDefault="004A5D39" w:rsidP="004E434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7B2E63">
              <w:rPr>
                <w:rFonts w:ascii="Century Gothic" w:hAnsi="Century Gothic"/>
                <w:sz w:val="18"/>
                <w:szCs w:val="18"/>
              </w:rPr>
              <w:t>Specific items of knowled</w:t>
            </w:r>
            <w:r w:rsidR="00996FD7">
              <w:rPr>
                <w:rFonts w:ascii="Century Gothic" w:hAnsi="Century Gothic"/>
                <w:sz w:val="18"/>
                <w:szCs w:val="18"/>
              </w:rPr>
              <w:t>g</w:t>
            </w:r>
            <w:r w:rsidR="007B2E63">
              <w:rPr>
                <w:rFonts w:ascii="Century Gothic" w:hAnsi="Century Gothic"/>
                <w:sz w:val="18"/>
                <w:szCs w:val="18"/>
              </w:rPr>
              <w:t>e gained in the reserch session</w:t>
            </w:r>
            <w:r w:rsidR="00996FD7">
              <w:rPr>
                <w:rFonts w:ascii="Century Gothic" w:hAnsi="Century Gothic"/>
                <w:sz w:val="18"/>
                <w:szCs w:val="18"/>
              </w:rPr>
              <w:t>s</w:t>
            </w:r>
            <w:r w:rsidR="007B2E63">
              <w:rPr>
                <w:rFonts w:ascii="Century Gothic" w:hAnsi="Century Gothic"/>
                <w:sz w:val="18"/>
                <w:szCs w:val="18"/>
              </w:rPr>
              <w:t xml:space="preserve"> may be incorporated into my ongoing research work in particular looking at </w:t>
            </w:r>
            <w:proofErr w:type="gramStart"/>
            <w:r w:rsidR="007B2E63">
              <w:rPr>
                <w:rFonts w:ascii="Century Gothic" w:hAnsi="Century Gothic"/>
                <w:sz w:val="18"/>
                <w:szCs w:val="18"/>
              </w:rPr>
              <w:t>how  neural</w:t>
            </w:r>
            <w:proofErr w:type="gramEnd"/>
            <w:r w:rsidR="007B2E63">
              <w:rPr>
                <w:rFonts w:ascii="Century Gothic" w:hAnsi="Century Gothic"/>
                <w:sz w:val="18"/>
                <w:szCs w:val="18"/>
              </w:rPr>
              <w:t xml:space="preserve"> cells develop nor</w:t>
            </w:r>
            <w:r w:rsidR="004E434E">
              <w:rPr>
                <w:rFonts w:ascii="Century Gothic" w:hAnsi="Century Gothic"/>
                <w:sz w:val="18"/>
                <w:szCs w:val="18"/>
              </w:rPr>
              <w:t>mally in the embryonic and foetal brain and how such normal development might be pertu</w:t>
            </w:r>
            <w:r w:rsidR="00783786">
              <w:rPr>
                <w:rFonts w:ascii="Century Gothic" w:hAnsi="Century Gothic"/>
                <w:sz w:val="18"/>
                <w:szCs w:val="18"/>
              </w:rPr>
              <w:t>r</w:t>
            </w:r>
            <w:bookmarkStart w:id="8" w:name="_GoBack"/>
            <w:bookmarkEnd w:id="8"/>
            <w:r w:rsidR="004E434E">
              <w:rPr>
                <w:rFonts w:ascii="Century Gothic" w:hAnsi="Century Gothic"/>
                <w:sz w:val="18"/>
                <w:szCs w:val="18"/>
              </w:rPr>
              <w:t>bed by environmental influences.</w:t>
            </w:r>
          </w:p>
          <w:p w14:paraId="08102651" w14:textId="77777777" w:rsidR="004E434E" w:rsidRDefault="004E434E" w:rsidP="004E434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9B4448E" w14:textId="0AE5E647" w:rsidR="004A5D39" w:rsidRDefault="004E434E" w:rsidP="00996FD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Ideas I gained about how medical students optimally acquire  anatomical knowledge can be incorporated into our teaching practices in the Univerisity of Limerick  </w:t>
            </w:r>
            <w:r w:rsidR="007B2E6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A5D39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  <w:tr w:rsidR="004A5D39" w14:paraId="47FCD67B" w14:textId="77777777" w:rsidTr="004A5D39">
        <w:trPr>
          <w:trHeight w:val="432"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14:paraId="68526FE1" w14:textId="1DDBD5A8" w:rsidR="004A5D39" w:rsidRDefault="004A5D39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SIGNATURE</w:t>
            </w:r>
            <w:bookmarkStart w:id="9" w:name="Text7"/>
          </w:p>
        </w:tc>
        <w:bookmarkEnd w:id="9"/>
        <w:tc>
          <w:tcPr>
            <w:tcW w:w="6300" w:type="dxa"/>
            <w:gridSpan w:val="2"/>
            <w:shd w:val="clear" w:color="auto" w:fill="auto"/>
            <w:vAlign w:val="center"/>
          </w:tcPr>
          <w:p w14:paraId="3A8BEC60" w14:textId="0E9B7394" w:rsidR="004A5D39" w:rsidRDefault="004A5D39" w:rsidP="005D38C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5D38CB">
              <w:rPr>
                <w:rFonts w:ascii="Century Gothic" w:hAnsi="Century Gothic"/>
                <w:noProof/>
                <w:sz w:val="18"/>
                <w:szCs w:val="18"/>
              </w:rPr>
              <w:t>Kieran McDermott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14:paraId="24F7DF9E" w14:textId="77777777" w:rsidR="004A5D39" w:rsidRDefault="004A5D39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44A787B" w14:textId="610072EF" w:rsidR="004A5D39" w:rsidRDefault="004A5D39" w:rsidP="005D38C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5D38CB">
              <w:rPr>
                <w:rFonts w:ascii="Century Gothic" w:hAnsi="Century Gothic"/>
                <w:sz w:val="18"/>
                <w:szCs w:val="18"/>
              </w:rPr>
              <w:t>18-5-15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49BD17AE" w14:textId="5F34811B" w:rsidR="00815891" w:rsidRPr="004A5D39" w:rsidRDefault="004A5D39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  <w:r w:rsidRPr="004A5D39">
        <w:rPr>
          <w:rFonts w:ascii="Times New Roman" w:hAnsi="Times New Roman"/>
          <w:i/>
          <w:color w:val="7F7F7F" w:themeColor="text1" w:themeTint="80"/>
          <w:sz w:val="16"/>
          <w:szCs w:val="16"/>
        </w:rPr>
        <w:t>If submitted electronically, a type-written name is acceptable in place of a hand-written signature</w:t>
      </w:r>
    </w:p>
    <w:sectPr w:rsidR="00815891" w:rsidRPr="004A5D39" w:rsidSect="00815891">
      <w:headerReference w:type="default" r:id="rId8"/>
      <w:pgSz w:w="12240" w:h="15840"/>
      <w:pgMar w:top="864" w:right="864" w:bottom="864" w:left="864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53E71" w14:textId="77777777" w:rsidR="003C1C09" w:rsidRDefault="003C1C09" w:rsidP="00815891">
      <w:r>
        <w:separator/>
      </w:r>
    </w:p>
  </w:endnote>
  <w:endnote w:type="continuationSeparator" w:id="0">
    <w:p w14:paraId="3BA494B7" w14:textId="77777777" w:rsidR="003C1C09" w:rsidRDefault="003C1C09" w:rsidP="008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C5FB2" w14:textId="77777777" w:rsidR="003C1C09" w:rsidRDefault="003C1C09" w:rsidP="00815891">
      <w:r>
        <w:separator/>
      </w:r>
    </w:p>
  </w:footnote>
  <w:footnote w:type="continuationSeparator" w:id="0">
    <w:p w14:paraId="23A438BA" w14:textId="77777777" w:rsidR="003C1C09" w:rsidRDefault="003C1C09" w:rsidP="0081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8280"/>
    </w:tblGrid>
    <w:tr w:rsidR="006063A0" w14:paraId="0163DF65" w14:textId="77777777" w:rsidTr="00815891">
      <w:tc>
        <w:tcPr>
          <w:tcW w:w="2448" w:type="dxa"/>
          <w:shd w:val="clear" w:color="auto" w:fill="0000FF"/>
        </w:tcPr>
        <w:p w14:paraId="7A9FCD7C" w14:textId="77777777" w:rsidR="006063A0" w:rsidRPr="00815891" w:rsidRDefault="006063A0" w:rsidP="00815891">
          <w:pPr>
            <w:jc w:val="right"/>
            <w:rPr>
              <w:rFonts w:ascii="Times" w:hAnsi="Times"/>
              <w:color w:val="FFFFFF" w:themeColor="background1"/>
              <w:sz w:val="26"/>
              <w:szCs w:val="26"/>
              <w:lang w:val="en-GB"/>
            </w:rPr>
          </w:pPr>
          <w:r w:rsidRPr="00815891">
            <w:rPr>
              <w:rFonts w:ascii="Times" w:hAnsi="Times"/>
              <w:color w:val="FFFFFF" w:themeColor="background1"/>
              <w:sz w:val="26"/>
              <w:szCs w:val="26"/>
              <w:lang w:val="en-GB"/>
            </w:rPr>
            <w:t xml:space="preserve">ANATOMICAL </w:t>
          </w:r>
        </w:p>
        <w:p w14:paraId="5F9AF96B" w14:textId="77777777" w:rsidR="006063A0" w:rsidRPr="00815891" w:rsidRDefault="006063A0" w:rsidP="00815891">
          <w:pPr>
            <w:jc w:val="right"/>
            <w:rPr>
              <w:rFonts w:ascii="Times" w:hAnsi="Times"/>
              <w:color w:val="FFFFFF" w:themeColor="background1"/>
              <w:lang w:val="en-GB"/>
            </w:rPr>
          </w:pPr>
          <w:r w:rsidRPr="00815891">
            <w:rPr>
              <w:rFonts w:ascii="Times" w:hAnsi="Times"/>
              <w:color w:val="FFFFFF" w:themeColor="background1"/>
              <w:sz w:val="26"/>
              <w:szCs w:val="26"/>
              <w:lang w:val="en-GB"/>
            </w:rPr>
            <w:t>SOCIETY</w:t>
          </w:r>
        </w:p>
      </w:tc>
      <w:tc>
        <w:tcPr>
          <w:tcW w:w="8280" w:type="dxa"/>
          <w:vAlign w:val="center"/>
        </w:tcPr>
        <w:p w14:paraId="575F62F3" w14:textId="77777777" w:rsidR="006063A0" w:rsidRPr="00815891" w:rsidRDefault="006063A0" w:rsidP="00815891">
          <w:pPr>
            <w:jc w:val="center"/>
            <w:rPr>
              <w:rFonts w:ascii="Century Gothic" w:hAnsi="Century Gothic"/>
              <w:b/>
              <w:color w:val="0000FF"/>
              <w:sz w:val="32"/>
              <w:szCs w:val="32"/>
              <w:lang w:val="en-GB"/>
            </w:rPr>
          </w:pPr>
          <w:r w:rsidRPr="00815891">
            <w:rPr>
              <w:rFonts w:ascii="Century Gothic" w:hAnsi="Century Gothic"/>
              <w:b/>
              <w:color w:val="0000FF"/>
              <w:sz w:val="32"/>
              <w:szCs w:val="32"/>
              <w:lang w:val="en-GB"/>
            </w:rPr>
            <w:t>Awardee Report Form</w:t>
          </w:r>
        </w:p>
      </w:tc>
    </w:tr>
  </w:tbl>
  <w:p w14:paraId="6F7DD45F" w14:textId="77777777" w:rsidR="006063A0" w:rsidRPr="00815891" w:rsidRDefault="006063A0" w:rsidP="00815891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iJ3w/53lXHoBv7MwIiSjHF9G0DY=" w:salt="UyxW+SDQmGS2G7p7id8pig==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91"/>
    <w:rsid w:val="001A3424"/>
    <w:rsid w:val="00210B77"/>
    <w:rsid w:val="003275B8"/>
    <w:rsid w:val="003C1C09"/>
    <w:rsid w:val="00402F98"/>
    <w:rsid w:val="004A5D39"/>
    <w:rsid w:val="004E434E"/>
    <w:rsid w:val="00511BAA"/>
    <w:rsid w:val="005D38CB"/>
    <w:rsid w:val="006063A0"/>
    <w:rsid w:val="00783786"/>
    <w:rsid w:val="007B2E63"/>
    <w:rsid w:val="00815891"/>
    <w:rsid w:val="008D1FC9"/>
    <w:rsid w:val="0090648C"/>
    <w:rsid w:val="009233CF"/>
    <w:rsid w:val="00955F93"/>
    <w:rsid w:val="00996FD7"/>
    <w:rsid w:val="00BB6A7D"/>
    <w:rsid w:val="00D54A6C"/>
    <w:rsid w:val="00F171AD"/>
    <w:rsid w:val="00F812F1"/>
    <w:rsid w:val="00FD0B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8C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891"/>
  </w:style>
  <w:style w:type="paragraph" w:styleId="Footer">
    <w:name w:val="footer"/>
    <w:basedOn w:val="Normal"/>
    <w:link w:val="Foot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891"/>
  </w:style>
  <w:style w:type="table" w:styleId="TableGrid">
    <w:name w:val="Table Grid"/>
    <w:basedOn w:val="TableNormal"/>
    <w:uiPriority w:val="59"/>
    <w:rsid w:val="00815891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A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6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891"/>
  </w:style>
  <w:style w:type="paragraph" w:styleId="Footer">
    <w:name w:val="footer"/>
    <w:basedOn w:val="Normal"/>
    <w:link w:val="Foot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891"/>
  </w:style>
  <w:style w:type="table" w:styleId="TableGrid">
    <w:name w:val="Table Grid"/>
    <w:basedOn w:val="TableNormal"/>
    <w:uiPriority w:val="59"/>
    <w:rsid w:val="00815891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A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7F960-A9AB-4435-8792-082E77EE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Ettarh</dc:creator>
  <cp:lastModifiedBy>Mary-Anne Pigott</cp:lastModifiedBy>
  <cp:revision>2</cp:revision>
  <cp:lastPrinted>2015-05-19T10:58:00Z</cp:lastPrinted>
  <dcterms:created xsi:type="dcterms:W3CDTF">2015-05-19T11:00:00Z</dcterms:created>
  <dcterms:modified xsi:type="dcterms:W3CDTF">2015-05-19T11:00:00Z</dcterms:modified>
</cp:coreProperties>
</file>