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415D798"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06956BAE" w:rsidR="001915B6" w:rsidRPr="00152CA2" w:rsidRDefault="00342221">
            <w:pPr>
              <w:rPr>
                <w:rFonts w:ascii="Calibri" w:hAnsi="Calibri" w:cs="Calibri"/>
                <w:szCs w:val="24"/>
              </w:rPr>
            </w:pPr>
            <w:bookmarkStart w:id="0" w:name="h.gjdgxs" w:colFirst="0" w:colLast="0"/>
            <w:bookmarkEnd w:id="0"/>
            <w:r w:rsidRPr="00152CA2">
              <w:rPr>
                <w:rFonts w:asciiTheme="minorHAnsi" w:hAnsiTheme="minorHAnsi" w:cstheme="minorHAnsi"/>
                <w:szCs w:val="24"/>
              </w:rPr>
              <w:t>Dr Isma Liza Mohd Isa</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102923D8" w:rsidR="00ED1A5F" w:rsidRPr="00152CA2" w:rsidRDefault="00ED1A5F">
            <w:pPr>
              <w:rPr>
                <w:rFonts w:ascii="Calibri" w:hAnsi="Calibri" w:cs="Calibri"/>
                <w:szCs w:val="24"/>
              </w:rPr>
            </w:pP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1FE737A8" w:rsidR="001915B6" w:rsidRPr="00152CA2" w:rsidRDefault="00342221" w:rsidP="00342221">
            <w:pPr>
              <w:pStyle w:val="NormalWeb"/>
              <w:spacing w:before="0" w:beforeAutospacing="0" w:after="0" w:afterAutospacing="0"/>
              <w:rPr>
                <w:rFonts w:asciiTheme="minorHAnsi" w:hAnsiTheme="minorHAnsi" w:cstheme="minorHAnsi"/>
              </w:rPr>
            </w:pPr>
            <w:bookmarkStart w:id="1" w:name="h.30j0zll" w:colFirst="0" w:colLast="0"/>
            <w:bookmarkEnd w:id="1"/>
            <w:r w:rsidRPr="00152CA2">
              <w:rPr>
                <w:rFonts w:asciiTheme="minorHAnsi" w:hAnsiTheme="minorHAnsi" w:cstheme="minorHAnsi"/>
              </w:rPr>
              <w:t xml:space="preserve">University of Galway, Ireland and </w:t>
            </w:r>
            <w:r w:rsidR="008011C1">
              <w:rPr>
                <w:rFonts w:asciiTheme="minorHAnsi" w:hAnsiTheme="minorHAnsi" w:cstheme="minorHAnsi"/>
              </w:rPr>
              <w:t>National University of Malaysia</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5DB6BA64" w:rsidR="001915B6" w:rsidRPr="00152CA2" w:rsidRDefault="00342221">
            <w:pPr>
              <w:rPr>
                <w:rFonts w:ascii="Calibri" w:hAnsi="Calibri" w:cs="Calibri"/>
                <w:szCs w:val="24"/>
              </w:rPr>
            </w:pPr>
            <w:r w:rsidRPr="00152CA2">
              <w:rPr>
                <w:rFonts w:ascii="Calibri" w:hAnsi="Calibri" w:cs="Calibri"/>
                <w:szCs w:val="24"/>
              </w:rPr>
              <w:t>Symington Bequest</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5371BF8B" w14:textId="77777777" w:rsidR="00342221" w:rsidRDefault="00342221">
            <w:pPr>
              <w:rPr>
                <w:rFonts w:ascii="Calibri" w:hAnsi="Calibri" w:cs="Calibri"/>
                <w:szCs w:val="24"/>
              </w:rPr>
            </w:pPr>
          </w:p>
          <w:p w14:paraId="41A0438F" w14:textId="14016606" w:rsidR="001915B6" w:rsidRPr="00583ADE" w:rsidRDefault="00342221" w:rsidP="007E4D24">
            <w:pPr>
              <w:rPr>
                <w:rFonts w:ascii="Calibri" w:hAnsi="Calibri" w:cs="Calibri"/>
                <w:szCs w:val="24"/>
              </w:rPr>
            </w:pPr>
            <w:r>
              <w:rPr>
                <w:rFonts w:ascii="Calibri" w:hAnsi="Calibri" w:cs="Calibri"/>
                <w:szCs w:val="24"/>
              </w:rPr>
              <w:t>P</w:t>
            </w:r>
            <w:r w:rsidRPr="00342221">
              <w:rPr>
                <w:rFonts w:ascii="Calibri" w:hAnsi="Calibri" w:cs="Calibri"/>
                <w:szCs w:val="24"/>
              </w:rPr>
              <w:t>articipation in the 22</w:t>
            </w:r>
            <w:r w:rsidRPr="00342221">
              <w:rPr>
                <w:rFonts w:ascii="Calibri" w:hAnsi="Calibri" w:cs="Calibri"/>
                <w:szCs w:val="24"/>
                <w:vertAlign w:val="superscript"/>
              </w:rPr>
              <w:t>nd</w:t>
            </w:r>
            <w:r w:rsidRPr="00342221">
              <w:rPr>
                <w:rFonts w:ascii="Calibri" w:hAnsi="Calibri" w:cs="Calibri"/>
                <w:szCs w:val="24"/>
              </w:rPr>
              <w:t xml:space="preserve"> Congress of the International Federation of Associations of Anatomists (IFAA), Melbourne, Australia, 13th to 16th August 2026</w:t>
            </w:r>
            <w:r>
              <w:rPr>
                <w:rFonts w:ascii="Calibri" w:hAnsi="Calibri" w:cs="Calibri"/>
                <w:szCs w:val="24"/>
              </w:rPr>
              <w:t xml:space="preserve"> as a speaker</w:t>
            </w:r>
            <w:r w:rsidR="00FD4668">
              <w:rPr>
                <w:rFonts w:ascii="Calibri" w:hAnsi="Calibri" w:cs="Calibri"/>
                <w:szCs w:val="24"/>
              </w:rPr>
              <w:t xml:space="preserve"> and chair</w:t>
            </w:r>
            <w:r>
              <w:rPr>
                <w:rFonts w:ascii="Calibri" w:hAnsi="Calibri" w:cs="Calibri"/>
                <w:szCs w:val="24"/>
              </w:rPr>
              <w:t xml:space="preserve"> for</w:t>
            </w:r>
            <w:r w:rsidR="00FD4668">
              <w:rPr>
                <w:rFonts w:ascii="Calibri" w:hAnsi="Calibri" w:cs="Calibri"/>
                <w:szCs w:val="24"/>
              </w:rPr>
              <w:t xml:space="preserve"> the symposium</w:t>
            </w:r>
            <w:r w:rsidR="007E4D24">
              <w:rPr>
                <w:rFonts w:ascii="Calibri" w:hAnsi="Calibri" w:cs="Calibri"/>
                <w:szCs w:val="24"/>
              </w:rPr>
              <w:t xml:space="preserve"> entitled ‘</w:t>
            </w:r>
            <w:r w:rsidR="00FD4668" w:rsidRPr="00FD4668">
              <w:rPr>
                <w:rFonts w:ascii="Calibri" w:hAnsi="Calibri" w:cs="Calibri"/>
                <w:szCs w:val="24"/>
              </w:rPr>
              <w:t>Neuromusculoskeletal biology: Mechanistic insights, disease modelling</w:t>
            </w:r>
            <w:r w:rsidR="007E4D24">
              <w:rPr>
                <w:rFonts w:ascii="Calibri" w:hAnsi="Calibri" w:cs="Calibri"/>
                <w:szCs w:val="24"/>
              </w:rPr>
              <w:t xml:space="preserve"> </w:t>
            </w:r>
            <w:r w:rsidR="00FD4668" w:rsidRPr="00FD4668">
              <w:rPr>
                <w:rFonts w:ascii="Calibri" w:hAnsi="Calibri" w:cs="Calibri"/>
                <w:szCs w:val="24"/>
              </w:rPr>
              <w:t xml:space="preserve">to therapeutic </w:t>
            </w:r>
            <w:proofErr w:type="gramStart"/>
            <w:r w:rsidR="00D71CD5" w:rsidRPr="00FD4668">
              <w:rPr>
                <w:rFonts w:ascii="Calibri" w:hAnsi="Calibri" w:cs="Calibri"/>
                <w:szCs w:val="24"/>
              </w:rPr>
              <w:t>advances</w:t>
            </w:r>
            <w:r w:rsidR="00D71CD5">
              <w:rPr>
                <w:rFonts w:ascii="Calibri" w:hAnsi="Calibri" w:cs="Calibri"/>
                <w:szCs w:val="24"/>
              </w:rPr>
              <w:t>’</w:t>
            </w:r>
            <w:proofErr w:type="gramEnd"/>
            <w:r w:rsidR="00FD4668">
              <w:rPr>
                <w:rFonts w:ascii="Calibri" w:hAnsi="Calibri" w:cs="Calibri"/>
                <w:szCs w:val="24"/>
              </w:rPr>
              <w:t>.</w:t>
            </w: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7E4D24">
        <w:trPr>
          <w:trHeight w:val="962"/>
        </w:trPr>
        <w:tc>
          <w:tcPr>
            <w:tcW w:w="10784" w:type="dxa"/>
            <w:gridSpan w:val="5"/>
            <w:shd w:val="clear" w:color="auto" w:fill="FFFFFF"/>
          </w:tcPr>
          <w:p w14:paraId="547709AB" w14:textId="77777777" w:rsidR="001915B6" w:rsidRDefault="001915B6" w:rsidP="007E4D24">
            <w:pPr>
              <w:jc w:val="both"/>
              <w:rPr>
                <w:rFonts w:ascii="Calibri" w:hAnsi="Calibri" w:cs="Calibri"/>
                <w:szCs w:val="24"/>
              </w:rPr>
            </w:pPr>
            <w:bookmarkStart w:id="2" w:name="h.2et92p0" w:colFirst="0" w:colLast="0"/>
            <w:bookmarkEnd w:id="2"/>
          </w:p>
          <w:p w14:paraId="295FE647" w14:textId="5CF0E596" w:rsidR="007E4D24" w:rsidRDefault="000D4498" w:rsidP="002D358D">
            <w:pPr>
              <w:jc w:val="both"/>
              <w:rPr>
                <w:rFonts w:ascii="Calibri" w:hAnsi="Calibri" w:cs="Calibri"/>
                <w:szCs w:val="24"/>
              </w:rPr>
            </w:pPr>
            <w:r w:rsidRPr="000D4498">
              <w:rPr>
                <w:rFonts w:ascii="Calibri" w:hAnsi="Calibri" w:cs="Calibri"/>
                <w:szCs w:val="24"/>
              </w:rPr>
              <w:t xml:space="preserve">Attending the 22nd Congress of the International Federation of Associations of Anatomists (IFAA) provided an invaluable opportunity to disseminate my latest research findings and showcase collaborative work with my colleagues and postgraduate students to an international audience. </w:t>
            </w:r>
            <w:r>
              <w:rPr>
                <w:rFonts w:ascii="Calibri" w:hAnsi="Calibri" w:cs="Calibri"/>
                <w:szCs w:val="24"/>
              </w:rPr>
              <w:t>I received</w:t>
            </w:r>
            <w:r w:rsidRPr="000D4498">
              <w:rPr>
                <w:rFonts w:ascii="Calibri" w:hAnsi="Calibri" w:cs="Calibri"/>
                <w:szCs w:val="24"/>
              </w:rPr>
              <w:t xml:space="preserve"> constructive feedback from experts, which will help strengthen my ongoing and future research projects.</w:t>
            </w:r>
          </w:p>
          <w:p w14:paraId="4319A425" w14:textId="77777777" w:rsidR="000D4498" w:rsidRDefault="000D4498" w:rsidP="002D358D">
            <w:pPr>
              <w:jc w:val="both"/>
              <w:rPr>
                <w:rFonts w:ascii="Calibri" w:hAnsi="Calibri" w:cs="Calibri"/>
                <w:szCs w:val="24"/>
              </w:rPr>
            </w:pPr>
          </w:p>
          <w:p w14:paraId="68D3A14D" w14:textId="3671DAD8" w:rsidR="000D4498" w:rsidRPr="000D4498" w:rsidRDefault="000D4498" w:rsidP="002D358D">
            <w:pPr>
              <w:jc w:val="both"/>
              <w:rPr>
                <w:rFonts w:ascii="Calibri" w:hAnsi="Calibri" w:cs="Calibri"/>
                <w:szCs w:val="24"/>
              </w:rPr>
            </w:pPr>
            <w:r w:rsidRPr="000D4498">
              <w:rPr>
                <w:rFonts w:ascii="Calibri" w:hAnsi="Calibri" w:cs="Calibri"/>
                <w:szCs w:val="24"/>
              </w:rPr>
              <w:t xml:space="preserve">The congress enabled me to exchange ideas with leading experts in </w:t>
            </w:r>
            <w:r>
              <w:rPr>
                <w:rFonts w:ascii="Calibri" w:hAnsi="Calibri" w:cs="Calibri"/>
                <w:szCs w:val="24"/>
              </w:rPr>
              <w:t>anatomy</w:t>
            </w:r>
            <w:r w:rsidRPr="000D4498">
              <w:rPr>
                <w:rFonts w:ascii="Calibri" w:hAnsi="Calibri" w:cs="Calibri"/>
                <w:szCs w:val="24"/>
              </w:rPr>
              <w:t>, tissue engineering, regenerative medicine, and neuro</w:t>
            </w:r>
            <w:r>
              <w:rPr>
                <w:rFonts w:ascii="Calibri" w:hAnsi="Calibri" w:cs="Calibri"/>
                <w:szCs w:val="24"/>
              </w:rPr>
              <w:t>science</w:t>
            </w:r>
            <w:r w:rsidRPr="000D4498">
              <w:rPr>
                <w:rFonts w:ascii="Calibri" w:hAnsi="Calibri" w:cs="Calibri"/>
                <w:szCs w:val="24"/>
              </w:rPr>
              <w:t xml:space="preserve"> research, while gaining valuable insights into the latest advances in anatomical sciences, disease modelling, and translational biomedical research worldwide. </w:t>
            </w:r>
            <w:proofErr w:type="gramStart"/>
            <w:r w:rsidRPr="000D4498">
              <w:rPr>
                <w:rFonts w:ascii="Calibri" w:hAnsi="Calibri" w:cs="Calibri"/>
                <w:szCs w:val="24"/>
              </w:rPr>
              <w:t>In particular, I</w:t>
            </w:r>
            <w:proofErr w:type="gramEnd"/>
            <w:r w:rsidRPr="000D4498">
              <w:rPr>
                <w:rFonts w:ascii="Calibri" w:hAnsi="Calibri" w:cs="Calibri"/>
                <w:szCs w:val="24"/>
              </w:rPr>
              <w:t xml:space="preserve"> learned about emerging technologies such as organoid and organ-on-a-chip platforms, </w:t>
            </w:r>
            <w:r>
              <w:rPr>
                <w:rFonts w:ascii="Calibri" w:hAnsi="Calibri" w:cs="Calibri"/>
                <w:szCs w:val="24"/>
              </w:rPr>
              <w:t xml:space="preserve">biomaterials, </w:t>
            </w:r>
            <w:r w:rsidRPr="000D4498">
              <w:rPr>
                <w:rFonts w:ascii="Calibri" w:hAnsi="Calibri" w:cs="Calibri"/>
                <w:szCs w:val="24"/>
              </w:rPr>
              <w:t>regenerative medicine, and innovative approaches to anatomy education.</w:t>
            </w:r>
          </w:p>
          <w:p w14:paraId="19E0047B" w14:textId="77777777" w:rsidR="000D4498" w:rsidRPr="000D4498" w:rsidRDefault="000D4498" w:rsidP="002D358D">
            <w:pPr>
              <w:jc w:val="both"/>
              <w:rPr>
                <w:rFonts w:ascii="Calibri" w:hAnsi="Calibri" w:cs="Calibri"/>
                <w:szCs w:val="24"/>
              </w:rPr>
            </w:pPr>
          </w:p>
          <w:p w14:paraId="42189FAD" w14:textId="24545298" w:rsidR="000D4498" w:rsidRPr="000D4498" w:rsidRDefault="000D4498" w:rsidP="002D358D">
            <w:pPr>
              <w:jc w:val="both"/>
              <w:rPr>
                <w:rFonts w:ascii="Calibri" w:hAnsi="Calibri" w:cs="Calibri"/>
                <w:szCs w:val="24"/>
              </w:rPr>
            </w:pPr>
            <w:r w:rsidRPr="000D4498">
              <w:rPr>
                <w:rFonts w:ascii="Calibri" w:hAnsi="Calibri" w:cs="Calibri"/>
                <w:szCs w:val="24"/>
              </w:rPr>
              <w:t xml:space="preserve">The congress also provided </w:t>
            </w:r>
            <w:r>
              <w:rPr>
                <w:rFonts w:ascii="Calibri" w:hAnsi="Calibri" w:cs="Calibri"/>
                <w:szCs w:val="24"/>
              </w:rPr>
              <w:t xml:space="preserve">me </w:t>
            </w:r>
            <w:r w:rsidRPr="000D4498">
              <w:rPr>
                <w:rFonts w:ascii="Calibri" w:hAnsi="Calibri" w:cs="Calibri"/>
                <w:szCs w:val="24"/>
              </w:rPr>
              <w:t>excellent networking opportunities to establish new relationships with international delegates, fostering future multidisciplinary collaborations, research partnerships, potential grant applications</w:t>
            </w:r>
            <w:r>
              <w:rPr>
                <w:rFonts w:ascii="Calibri" w:hAnsi="Calibri" w:cs="Calibri"/>
                <w:szCs w:val="24"/>
              </w:rPr>
              <w:t xml:space="preserve"> and external examiners</w:t>
            </w:r>
            <w:r w:rsidRPr="000D4498">
              <w:rPr>
                <w:rFonts w:ascii="Calibri" w:hAnsi="Calibri" w:cs="Calibri"/>
                <w:szCs w:val="24"/>
              </w:rPr>
              <w:t>. These interactions will strengthen existing collaborations while creating opportunities for future joint publications</w:t>
            </w:r>
            <w:r>
              <w:rPr>
                <w:rFonts w:ascii="Calibri" w:hAnsi="Calibri" w:cs="Calibri"/>
                <w:szCs w:val="24"/>
              </w:rPr>
              <w:t xml:space="preserve">, </w:t>
            </w:r>
            <w:r w:rsidRPr="000D4498">
              <w:rPr>
                <w:rFonts w:ascii="Calibri" w:hAnsi="Calibri" w:cs="Calibri"/>
                <w:szCs w:val="24"/>
              </w:rPr>
              <w:t>international research initiatives</w:t>
            </w:r>
            <w:r>
              <w:rPr>
                <w:rFonts w:ascii="Calibri" w:hAnsi="Calibri" w:cs="Calibri"/>
                <w:szCs w:val="24"/>
              </w:rPr>
              <w:t xml:space="preserve"> and postgraduate external examination</w:t>
            </w:r>
            <w:r w:rsidRPr="000D4498">
              <w:rPr>
                <w:rFonts w:ascii="Calibri" w:hAnsi="Calibri" w:cs="Calibri"/>
                <w:szCs w:val="24"/>
              </w:rPr>
              <w:t>.</w:t>
            </w:r>
          </w:p>
          <w:p w14:paraId="45B28424" w14:textId="77777777" w:rsidR="000D4498" w:rsidRPr="000D4498" w:rsidRDefault="000D4498" w:rsidP="000D4498">
            <w:pPr>
              <w:rPr>
                <w:rFonts w:ascii="Calibri" w:hAnsi="Calibri" w:cs="Calibri"/>
                <w:szCs w:val="24"/>
              </w:rPr>
            </w:pPr>
          </w:p>
          <w:p w14:paraId="06632D0E" w14:textId="51F148AA" w:rsidR="00B740AD" w:rsidRPr="00583ADE" w:rsidRDefault="000D4498" w:rsidP="000D4498">
            <w:pPr>
              <w:jc w:val="both"/>
              <w:rPr>
                <w:rFonts w:ascii="Calibri" w:hAnsi="Calibri" w:cs="Calibri"/>
                <w:szCs w:val="24"/>
              </w:rPr>
            </w:pPr>
            <w:r w:rsidRPr="000D4498">
              <w:rPr>
                <w:rFonts w:ascii="Calibri" w:hAnsi="Calibri" w:cs="Calibri"/>
                <w:szCs w:val="24"/>
              </w:rPr>
              <w:t>Furthermore, the congress allowed me to keep up to date with emerging educational approaches, cutting-edge anatomical research, and innovative teaching technologies from around the globe. The knowledge and collaborations gained from this meeting will support the development of innovative disease models and regenerative therapies for musculoskeletal disorders, enhance my teaching and postgraduate supervision, increase the international visibility of my research, and contribute to future high-impact scientific publications and competitive research funding applications.</w:t>
            </w: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1174074B" w14:textId="77777777" w:rsidR="000D4498" w:rsidRDefault="000D4498" w:rsidP="00F37526">
            <w:pPr>
              <w:jc w:val="both"/>
              <w:rPr>
                <w:rFonts w:ascii="Calibri" w:hAnsi="Calibri" w:cs="Calibri"/>
                <w:szCs w:val="24"/>
              </w:rPr>
            </w:pPr>
            <w:bookmarkStart w:id="3" w:name="h.tyjcwt" w:colFirst="0" w:colLast="0"/>
            <w:bookmarkEnd w:id="3"/>
          </w:p>
          <w:p w14:paraId="1EE44164" w14:textId="1A843F92" w:rsidR="000D4498" w:rsidRPr="000D4498" w:rsidRDefault="000D4498" w:rsidP="00F37526">
            <w:pPr>
              <w:jc w:val="both"/>
              <w:rPr>
                <w:rFonts w:ascii="Calibri" w:hAnsi="Calibri" w:cs="Calibri"/>
                <w:szCs w:val="24"/>
              </w:rPr>
            </w:pPr>
            <w:r>
              <w:rPr>
                <w:rFonts w:ascii="Calibri" w:hAnsi="Calibri" w:cs="Calibri"/>
                <w:szCs w:val="24"/>
              </w:rPr>
              <w:t xml:space="preserve">The congress </w:t>
            </w:r>
            <w:r w:rsidRPr="000D4498">
              <w:rPr>
                <w:rFonts w:ascii="Calibri" w:hAnsi="Calibri" w:cs="Calibri"/>
                <w:szCs w:val="24"/>
              </w:rPr>
              <w:t>provided an excellent opportunity to engage with a diverse international community of anatomists, clinicians, biomedical scientists</w:t>
            </w:r>
            <w:r>
              <w:rPr>
                <w:rFonts w:ascii="Calibri" w:hAnsi="Calibri" w:cs="Calibri"/>
                <w:szCs w:val="24"/>
              </w:rPr>
              <w:t xml:space="preserve"> </w:t>
            </w:r>
            <w:r w:rsidRPr="000D4498">
              <w:rPr>
                <w:rFonts w:ascii="Calibri" w:hAnsi="Calibri" w:cs="Calibri"/>
                <w:szCs w:val="24"/>
              </w:rPr>
              <w:t xml:space="preserve">and educators from around the world. </w:t>
            </w:r>
            <w:r>
              <w:rPr>
                <w:rFonts w:ascii="Calibri" w:hAnsi="Calibri" w:cs="Calibri"/>
                <w:szCs w:val="24"/>
              </w:rPr>
              <w:t>It</w:t>
            </w:r>
            <w:r w:rsidRPr="000D4498">
              <w:rPr>
                <w:rFonts w:ascii="Calibri" w:hAnsi="Calibri" w:cs="Calibri"/>
                <w:szCs w:val="24"/>
              </w:rPr>
              <w:t xml:space="preserve"> created a valuable platform to strengthen existing collaborations while establishing new professional networks that may lead to future multidisciplinary research partnerships.</w:t>
            </w:r>
          </w:p>
          <w:p w14:paraId="35AD6408" w14:textId="77777777" w:rsidR="000D4498" w:rsidRPr="000D4498" w:rsidRDefault="000D4498" w:rsidP="00F37526">
            <w:pPr>
              <w:jc w:val="both"/>
              <w:rPr>
                <w:rFonts w:ascii="Calibri" w:hAnsi="Calibri" w:cs="Calibri"/>
                <w:szCs w:val="24"/>
              </w:rPr>
            </w:pPr>
          </w:p>
          <w:p w14:paraId="57E3646A" w14:textId="50AE1C10" w:rsidR="000D4498" w:rsidRPr="000D4498" w:rsidRDefault="000D4498" w:rsidP="00F37526">
            <w:pPr>
              <w:jc w:val="both"/>
              <w:rPr>
                <w:rFonts w:ascii="Calibri" w:hAnsi="Calibri" w:cs="Calibri"/>
                <w:szCs w:val="24"/>
              </w:rPr>
            </w:pPr>
            <w:r w:rsidRPr="000D4498">
              <w:rPr>
                <w:rFonts w:ascii="Calibri" w:hAnsi="Calibri" w:cs="Calibri"/>
                <w:szCs w:val="24"/>
              </w:rPr>
              <w:t xml:space="preserve">I had the opportunity to disseminate my latest research findings </w:t>
            </w:r>
            <w:r>
              <w:rPr>
                <w:rFonts w:ascii="Calibri" w:hAnsi="Calibri" w:cs="Calibri"/>
                <w:szCs w:val="24"/>
              </w:rPr>
              <w:t xml:space="preserve">during a symposium talk </w:t>
            </w:r>
            <w:r w:rsidRPr="000D4498">
              <w:rPr>
                <w:rFonts w:ascii="Calibri" w:hAnsi="Calibri" w:cs="Calibri"/>
                <w:szCs w:val="24"/>
              </w:rPr>
              <w:t>and discuss my work with delegates, receiving constructive feedback and valuable suggestions from experts in the field. The scientific programme was of an exceptionally high standard, featuring inspiring keynote lectures and symposia on neuroscience and cell biology, anatomical sciences education, tissue engineering, and regenerative medicine. Given my research interests in neuroscience and cell biology, I found the sessions on brain-on-a-chip and organoid technologies particularly insightful. These presentations provided valuable perspectives on emerging research trends and their translational applications, inspiring new ideas that I plan to incorporate into my future research.</w:t>
            </w:r>
          </w:p>
          <w:p w14:paraId="49902AB9" w14:textId="77777777" w:rsidR="000D4498" w:rsidRPr="000D4498" w:rsidRDefault="000D4498" w:rsidP="00F37526">
            <w:pPr>
              <w:jc w:val="both"/>
              <w:rPr>
                <w:rFonts w:ascii="Calibri" w:hAnsi="Calibri" w:cs="Calibri"/>
                <w:szCs w:val="24"/>
              </w:rPr>
            </w:pPr>
          </w:p>
          <w:p w14:paraId="349298FF" w14:textId="77777777" w:rsidR="00F37526" w:rsidRDefault="000D4498" w:rsidP="00F37526">
            <w:pPr>
              <w:jc w:val="both"/>
              <w:rPr>
                <w:rFonts w:ascii="Calibri" w:hAnsi="Calibri" w:cs="Calibri"/>
                <w:szCs w:val="24"/>
              </w:rPr>
            </w:pPr>
            <w:r w:rsidRPr="000D4498">
              <w:rPr>
                <w:rFonts w:ascii="Calibri" w:hAnsi="Calibri" w:cs="Calibri"/>
                <w:szCs w:val="24"/>
              </w:rPr>
              <w:t xml:space="preserve">The poster sessions showcased high-quality research from both early-career and established investigators, stimulating meaningful scientific discussions and knowledge exchange. In addition, the industry exhibition highlighted the latest innovations in anatomical education and research technologies, including advanced silicone-based three-dimensional anatomical models and other teaching resources. </w:t>
            </w:r>
          </w:p>
          <w:p w14:paraId="7A51C282" w14:textId="77777777" w:rsidR="00F37526" w:rsidRDefault="00F37526" w:rsidP="00F37526">
            <w:pPr>
              <w:jc w:val="both"/>
              <w:rPr>
                <w:rFonts w:ascii="Calibri" w:hAnsi="Calibri" w:cs="Calibri"/>
                <w:szCs w:val="24"/>
              </w:rPr>
            </w:pPr>
          </w:p>
          <w:p w14:paraId="1CFD900F" w14:textId="7704482C" w:rsidR="00583ADE" w:rsidRDefault="00F37526" w:rsidP="00F37526">
            <w:pPr>
              <w:jc w:val="both"/>
              <w:rPr>
                <w:rFonts w:ascii="Calibri" w:hAnsi="Calibri" w:cs="Calibri"/>
                <w:szCs w:val="24"/>
              </w:rPr>
            </w:pPr>
            <w:r>
              <w:rPr>
                <w:rFonts w:ascii="Calibri" w:hAnsi="Calibri" w:cs="Calibri"/>
                <w:szCs w:val="24"/>
              </w:rPr>
              <w:t>In conclusion</w:t>
            </w:r>
            <w:r w:rsidR="000D4498" w:rsidRPr="000D4498">
              <w:rPr>
                <w:rFonts w:ascii="Calibri" w:hAnsi="Calibri" w:cs="Calibri"/>
                <w:szCs w:val="24"/>
              </w:rPr>
              <w:t>, the congress significantly enhanced my scientific knowledge, expanded my international network, and generated new ideas that will strengthen my research, teaching, supervision, and future collaborati</w:t>
            </w:r>
            <w:r>
              <w:rPr>
                <w:rFonts w:ascii="Calibri" w:hAnsi="Calibri" w:cs="Calibri"/>
                <w:szCs w:val="24"/>
              </w:rPr>
              <w:t>on</w:t>
            </w:r>
            <w:r w:rsidR="000D4498" w:rsidRPr="000D4498">
              <w:rPr>
                <w:rFonts w:ascii="Calibri" w:hAnsi="Calibri" w:cs="Calibri"/>
                <w:szCs w:val="24"/>
              </w:rPr>
              <w:t xml:space="preserve">. </w:t>
            </w:r>
          </w:p>
          <w:p w14:paraId="212EC1EB" w14:textId="043BB145" w:rsidR="000D4498" w:rsidRPr="00583ADE" w:rsidRDefault="000D4498" w:rsidP="00F37526">
            <w:pPr>
              <w:jc w:val="both"/>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w:t>
            </w:r>
            <w:proofErr w:type="gramStart"/>
            <w:r w:rsidRPr="00583ADE">
              <w:rPr>
                <w:rFonts w:ascii="Calibri" w:eastAsia="Questrial" w:hAnsi="Calibri" w:cs="Calibri"/>
                <w:i/>
                <w:szCs w:val="24"/>
              </w:rPr>
              <w:t>does</w:t>
            </w:r>
            <w:proofErr w:type="gramEnd"/>
            <w:r w:rsidRPr="00583ADE">
              <w:rPr>
                <w:rFonts w:ascii="Calibri" w:eastAsia="Questrial" w:hAnsi="Calibri" w:cs="Calibri"/>
                <w:i/>
                <w:szCs w:val="24"/>
              </w:rPr>
              <w:t xml:space="preserve">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47A9EB5" w14:textId="77777777" w:rsidR="001915B6" w:rsidRPr="00583ADE" w:rsidRDefault="001915B6">
            <w:pPr>
              <w:rPr>
                <w:rFonts w:ascii="Calibri" w:hAnsi="Calibri" w:cs="Calibri"/>
                <w:szCs w:val="24"/>
              </w:rPr>
            </w:pPr>
            <w:bookmarkStart w:id="4" w:name="h.3dy6vkm" w:colFirst="0" w:colLast="0"/>
            <w:bookmarkEnd w:id="4"/>
          </w:p>
          <w:p w14:paraId="147840C7" w14:textId="4759570B" w:rsidR="00F37526" w:rsidRDefault="00F37526" w:rsidP="002D358D">
            <w:pPr>
              <w:jc w:val="both"/>
              <w:rPr>
                <w:rFonts w:ascii="Calibri" w:hAnsi="Calibri" w:cs="Calibri"/>
                <w:szCs w:val="24"/>
              </w:rPr>
            </w:pPr>
            <w:r w:rsidRPr="00F37526">
              <w:rPr>
                <w:rFonts w:ascii="Calibri" w:hAnsi="Calibri" w:cs="Calibri"/>
                <w:szCs w:val="24"/>
              </w:rPr>
              <w:t xml:space="preserve">Through </w:t>
            </w:r>
            <w:r>
              <w:rPr>
                <w:rFonts w:ascii="Calibri" w:hAnsi="Calibri" w:cs="Calibri"/>
                <w:szCs w:val="24"/>
              </w:rPr>
              <w:t>plenary</w:t>
            </w:r>
            <w:r w:rsidR="002D358D">
              <w:rPr>
                <w:rFonts w:ascii="Calibri" w:hAnsi="Calibri" w:cs="Calibri"/>
                <w:szCs w:val="24"/>
              </w:rPr>
              <w:t xml:space="preserve"> lecture, </w:t>
            </w:r>
            <w:r w:rsidRPr="00F37526">
              <w:rPr>
                <w:rFonts w:ascii="Calibri" w:hAnsi="Calibri" w:cs="Calibri"/>
                <w:szCs w:val="24"/>
              </w:rPr>
              <w:t xml:space="preserve">keynote </w:t>
            </w:r>
            <w:r w:rsidR="002D358D">
              <w:rPr>
                <w:rFonts w:ascii="Calibri" w:hAnsi="Calibri" w:cs="Calibri"/>
                <w:szCs w:val="24"/>
              </w:rPr>
              <w:t>talks</w:t>
            </w:r>
            <w:r w:rsidRPr="00F37526">
              <w:rPr>
                <w:rFonts w:ascii="Calibri" w:hAnsi="Calibri" w:cs="Calibri"/>
                <w:szCs w:val="24"/>
              </w:rPr>
              <w:t xml:space="preserve">, symposia and scientific discussions, the congress significantly enhanced my knowledge of regenerative medicine, </w:t>
            </w:r>
            <w:r>
              <w:rPr>
                <w:rFonts w:ascii="Calibri" w:hAnsi="Calibri" w:cs="Calibri"/>
                <w:szCs w:val="24"/>
              </w:rPr>
              <w:t xml:space="preserve">neuroscience </w:t>
            </w:r>
            <w:r w:rsidRPr="00F37526">
              <w:rPr>
                <w:rFonts w:ascii="Calibri" w:hAnsi="Calibri" w:cs="Calibri"/>
                <w:szCs w:val="24"/>
              </w:rPr>
              <w:t xml:space="preserve">and advanced disease modelling technologies. </w:t>
            </w:r>
          </w:p>
          <w:p w14:paraId="626C8F17" w14:textId="77777777" w:rsidR="00F37526" w:rsidRDefault="00F37526" w:rsidP="002D358D">
            <w:pPr>
              <w:jc w:val="both"/>
              <w:rPr>
                <w:rFonts w:ascii="Calibri" w:hAnsi="Calibri" w:cs="Calibri"/>
                <w:szCs w:val="24"/>
              </w:rPr>
            </w:pPr>
          </w:p>
          <w:p w14:paraId="1C050230" w14:textId="6459C1CC" w:rsidR="00F37526" w:rsidRPr="00F37526" w:rsidRDefault="00F37526" w:rsidP="002D358D">
            <w:pPr>
              <w:jc w:val="both"/>
              <w:rPr>
                <w:rFonts w:ascii="Calibri" w:hAnsi="Calibri" w:cs="Calibri"/>
                <w:szCs w:val="24"/>
              </w:rPr>
            </w:pPr>
            <w:proofErr w:type="gramStart"/>
            <w:r w:rsidRPr="00F37526">
              <w:rPr>
                <w:rFonts w:ascii="Calibri" w:hAnsi="Calibri" w:cs="Calibri"/>
                <w:szCs w:val="24"/>
              </w:rPr>
              <w:t>In particular, I</w:t>
            </w:r>
            <w:proofErr w:type="gramEnd"/>
            <w:r w:rsidRPr="00F37526">
              <w:rPr>
                <w:rFonts w:ascii="Calibri" w:hAnsi="Calibri" w:cs="Calibri"/>
                <w:szCs w:val="24"/>
              </w:rPr>
              <w:t xml:space="preserve"> gained a deeper understanding of organoid and organ-on-a-chip platforms for modelling human diseases. These physiologically relevant models more accurately recapitulate tissue architecture, cellular interactions, than conventional in vitro models, offering valuable opportunities for mechanistic studies and therapeutic development.</w:t>
            </w:r>
          </w:p>
          <w:p w14:paraId="0731BF23" w14:textId="77777777" w:rsidR="00F37526" w:rsidRPr="00F37526" w:rsidRDefault="00F37526" w:rsidP="002D358D">
            <w:pPr>
              <w:jc w:val="both"/>
              <w:rPr>
                <w:rFonts w:ascii="Calibri" w:hAnsi="Calibri" w:cs="Calibri"/>
                <w:szCs w:val="24"/>
              </w:rPr>
            </w:pPr>
          </w:p>
          <w:p w14:paraId="1A7E5112" w14:textId="6004710C" w:rsidR="00F37526" w:rsidRPr="00F37526" w:rsidRDefault="00F37526" w:rsidP="002D358D">
            <w:pPr>
              <w:jc w:val="both"/>
              <w:rPr>
                <w:rFonts w:ascii="Calibri" w:hAnsi="Calibri" w:cs="Calibri"/>
                <w:szCs w:val="24"/>
              </w:rPr>
            </w:pPr>
            <w:r w:rsidRPr="00F37526">
              <w:rPr>
                <w:rFonts w:ascii="Calibri" w:hAnsi="Calibri" w:cs="Calibri"/>
                <w:szCs w:val="24"/>
              </w:rPr>
              <w:t>I also gained valuable insights into recent advances in regenerative medicine, particularly the roles of the tissue microenvironment, autophagy, and cell fate determination in embryonic development and tissue regeneration. These emerging concepts reinforced the importance of understanding cellular interactions and developmental biology when designing regenerative therapies</w:t>
            </w:r>
            <w:r>
              <w:rPr>
                <w:rFonts w:ascii="Calibri" w:hAnsi="Calibri" w:cs="Calibri"/>
                <w:szCs w:val="24"/>
              </w:rPr>
              <w:t>.</w:t>
            </w:r>
          </w:p>
          <w:p w14:paraId="7AF8F195" w14:textId="77777777" w:rsidR="00F37526" w:rsidRPr="00F37526" w:rsidRDefault="00F37526" w:rsidP="002D358D">
            <w:pPr>
              <w:jc w:val="both"/>
              <w:rPr>
                <w:rFonts w:ascii="Calibri" w:hAnsi="Calibri" w:cs="Calibri"/>
                <w:szCs w:val="24"/>
              </w:rPr>
            </w:pPr>
          </w:p>
          <w:p w14:paraId="4E52DDA3" w14:textId="1D8224D6" w:rsidR="00F37526" w:rsidRDefault="00F37526" w:rsidP="002D358D">
            <w:pPr>
              <w:jc w:val="both"/>
              <w:rPr>
                <w:rFonts w:ascii="Calibri" w:hAnsi="Calibri" w:cs="Calibri"/>
                <w:szCs w:val="24"/>
              </w:rPr>
            </w:pPr>
            <w:r w:rsidRPr="00F37526">
              <w:rPr>
                <w:rFonts w:ascii="Calibri" w:hAnsi="Calibri" w:cs="Calibri"/>
                <w:szCs w:val="24"/>
              </w:rPr>
              <w:t xml:space="preserve">The knowledge gained is directly applicable to my current research on intervertebral disc degeneration and discogenic low back pain, where I am developing a human </w:t>
            </w:r>
            <w:r>
              <w:rPr>
                <w:rFonts w:ascii="Calibri" w:hAnsi="Calibri" w:cs="Calibri"/>
                <w:szCs w:val="24"/>
              </w:rPr>
              <w:t>d</w:t>
            </w:r>
            <w:r w:rsidRPr="00F37526">
              <w:rPr>
                <w:rFonts w:ascii="Calibri" w:hAnsi="Calibri" w:cs="Calibri"/>
                <w:szCs w:val="24"/>
              </w:rPr>
              <w:t>isc-on-a-</w:t>
            </w:r>
            <w:r>
              <w:rPr>
                <w:rFonts w:ascii="Calibri" w:hAnsi="Calibri" w:cs="Calibri"/>
                <w:szCs w:val="24"/>
              </w:rPr>
              <w:t>c</w:t>
            </w:r>
            <w:r w:rsidRPr="00F37526">
              <w:rPr>
                <w:rFonts w:ascii="Calibri" w:hAnsi="Calibri" w:cs="Calibri"/>
                <w:szCs w:val="24"/>
              </w:rPr>
              <w:t xml:space="preserve">hip platform to investigate patient-specific disease mechanisms and evaluate novel therapeutic strategies. </w:t>
            </w:r>
            <w:proofErr w:type="gramStart"/>
            <w:r w:rsidRPr="00F37526">
              <w:rPr>
                <w:rFonts w:ascii="Calibri" w:hAnsi="Calibri" w:cs="Calibri"/>
                <w:szCs w:val="24"/>
              </w:rPr>
              <w:t xml:space="preserve">In particular, </w:t>
            </w:r>
            <w:r>
              <w:rPr>
                <w:rFonts w:ascii="Calibri" w:hAnsi="Calibri" w:cs="Calibri"/>
                <w:szCs w:val="24"/>
              </w:rPr>
              <w:t>I</w:t>
            </w:r>
            <w:proofErr w:type="gramEnd"/>
            <w:r>
              <w:rPr>
                <w:rFonts w:ascii="Calibri" w:hAnsi="Calibri" w:cs="Calibri"/>
                <w:szCs w:val="24"/>
              </w:rPr>
              <w:t xml:space="preserve"> had a long</w:t>
            </w:r>
            <w:r w:rsidRPr="00F37526">
              <w:rPr>
                <w:rFonts w:ascii="Calibri" w:hAnsi="Calibri" w:cs="Calibri"/>
                <w:szCs w:val="24"/>
              </w:rPr>
              <w:t xml:space="preserve"> discussion with an anatomist from Chile provided valuable insights </w:t>
            </w:r>
            <w:r>
              <w:rPr>
                <w:rFonts w:ascii="Calibri" w:hAnsi="Calibri" w:cs="Calibri"/>
                <w:szCs w:val="24"/>
              </w:rPr>
              <w:t xml:space="preserve">of </w:t>
            </w:r>
            <w:r w:rsidRPr="00F37526">
              <w:rPr>
                <w:rFonts w:ascii="Calibri" w:hAnsi="Calibri" w:cs="Calibri"/>
                <w:szCs w:val="24"/>
              </w:rPr>
              <w:t>biomechanical principles</w:t>
            </w:r>
            <w:r>
              <w:rPr>
                <w:rFonts w:ascii="Calibri" w:hAnsi="Calibri" w:cs="Calibri"/>
                <w:szCs w:val="24"/>
              </w:rPr>
              <w:t xml:space="preserve">, which could be </w:t>
            </w:r>
            <w:r w:rsidRPr="00F37526">
              <w:rPr>
                <w:rFonts w:ascii="Calibri" w:hAnsi="Calibri" w:cs="Calibri"/>
                <w:szCs w:val="24"/>
              </w:rPr>
              <w:t>incorporating into disease modelling</w:t>
            </w:r>
            <w:r w:rsidR="002D358D">
              <w:rPr>
                <w:rFonts w:ascii="Calibri" w:hAnsi="Calibri" w:cs="Calibri"/>
                <w:szCs w:val="24"/>
              </w:rPr>
              <w:t>.</w:t>
            </w:r>
          </w:p>
          <w:p w14:paraId="49723EBF" w14:textId="77777777" w:rsidR="00F37526" w:rsidRDefault="00F37526" w:rsidP="002D358D">
            <w:pPr>
              <w:jc w:val="both"/>
              <w:rPr>
                <w:rFonts w:ascii="Calibri" w:hAnsi="Calibri" w:cs="Calibri"/>
                <w:szCs w:val="24"/>
              </w:rPr>
            </w:pPr>
          </w:p>
          <w:p w14:paraId="33936554" w14:textId="154334F2" w:rsidR="00583ADE" w:rsidRDefault="00F37526" w:rsidP="002D358D">
            <w:pPr>
              <w:jc w:val="both"/>
              <w:rPr>
                <w:rFonts w:ascii="Calibri" w:hAnsi="Calibri" w:cs="Calibri"/>
                <w:szCs w:val="24"/>
              </w:rPr>
            </w:pPr>
            <w:r w:rsidRPr="00F37526">
              <w:rPr>
                <w:rFonts w:ascii="Calibri" w:hAnsi="Calibri" w:cs="Calibri"/>
                <w:szCs w:val="24"/>
              </w:rPr>
              <w:t>Overall, the congress strengthened my scientific knowledge, provided new technical perspectives, and enhanced my ability to integrate cutting-edge technologies into both my research programme and postgraduate student supervision.</w:t>
            </w:r>
          </w:p>
          <w:p w14:paraId="2090469B" w14:textId="3B58DD5C" w:rsidR="00F37526" w:rsidRPr="00583ADE" w:rsidRDefault="00F37526" w:rsidP="00F37526">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5E9ED824" w14:textId="77777777" w:rsidR="002D358D" w:rsidRDefault="002D358D" w:rsidP="002D358D">
            <w:pPr>
              <w:rPr>
                <w:rFonts w:ascii="Calibri" w:hAnsi="Calibri" w:cs="Calibri"/>
                <w:szCs w:val="24"/>
              </w:rPr>
            </w:pPr>
            <w:bookmarkStart w:id="5" w:name="h.1t3h5sf" w:colFirst="0" w:colLast="0"/>
            <w:bookmarkEnd w:id="5"/>
          </w:p>
          <w:p w14:paraId="00C5CF95" w14:textId="12639E97" w:rsidR="002D358D" w:rsidRPr="002D358D" w:rsidRDefault="002D358D" w:rsidP="002D358D">
            <w:pPr>
              <w:jc w:val="both"/>
              <w:rPr>
                <w:rFonts w:ascii="Calibri" w:hAnsi="Calibri" w:cs="Calibri"/>
                <w:szCs w:val="24"/>
              </w:rPr>
            </w:pPr>
            <w:r w:rsidRPr="002D358D">
              <w:rPr>
                <w:rFonts w:ascii="Calibri" w:hAnsi="Calibri" w:cs="Calibri"/>
                <w:szCs w:val="24"/>
              </w:rPr>
              <w:t xml:space="preserve">The knowledge and experience gained from the conference will be directly applied to both my research and teaching activities. </w:t>
            </w:r>
            <w:proofErr w:type="gramStart"/>
            <w:r w:rsidRPr="002D358D">
              <w:rPr>
                <w:rFonts w:ascii="Calibri" w:hAnsi="Calibri" w:cs="Calibri"/>
                <w:szCs w:val="24"/>
              </w:rPr>
              <w:t>In particular, I</w:t>
            </w:r>
            <w:proofErr w:type="gramEnd"/>
            <w:r w:rsidRPr="002D358D">
              <w:rPr>
                <w:rFonts w:ascii="Calibri" w:hAnsi="Calibri" w:cs="Calibri"/>
                <w:szCs w:val="24"/>
              </w:rPr>
              <w:t xml:space="preserve"> will incorporate the latest advances in organoid</w:t>
            </w:r>
            <w:r>
              <w:rPr>
                <w:rFonts w:ascii="Calibri" w:hAnsi="Calibri" w:cs="Calibri"/>
                <w:szCs w:val="24"/>
              </w:rPr>
              <w:t xml:space="preserve"> and </w:t>
            </w:r>
            <w:r w:rsidRPr="002D358D">
              <w:rPr>
                <w:rFonts w:ascii="Calibri" w:hAnsi="Calibri" w:cs="Calibri"/>
                <w:szCs w:val="24"/>
              </w:rPr>
              <w:t>organ-on-a-chip technologies</w:t>
            </w:r>
            <w:r>
              <w:rPr>
                <w:rFonts w:ascii="Calibri" w:hAnsi="Calibri" w:cs="Calibri"/>
                <w:szCs w:val="24"/>
              </w:rPr>
              <w:t xml:space="preserve"> </w:t>
            </w:r>
            <w:r w:rsidRPr="002D358D">
              <w:rPr>
                <w:rFonts w:ascii="Calibri" w:hAnsi="Calibri" w:cs="Calibri"/>
                <w:szCs w:val="24"/>
              </w:rPr>
              <w:t>into my ongoing research on intervertebral disc degeneration and discogenic low back pain. These emerging micro</w:t>
            </w:r>
            <w:r>
              <w:rPr>
                <w:rFonts w:ascii="Calibri" w:hAnsi="Calibri" w:cs="Calibri"/>
                <w:szCs w:val="24"/>
              </w:rPr>
              <w:t>-</w:t>
            </w:r>
            <w:r w:rsidRPr="002D358D">
              <w:rPr>
                <w:rFonts w:ascii="Calibri" w:hAnsi="Calibri" w:cs="Calibri"/>
                <w:szCs w:val="24"/>
              </w:rPr>
              <w:t>physiological models will support the development of more physiologically relevant disease models that better replicate human pathology, enabling improved investigation of disease mechanisms and the evaluation of novel therapeutic strategies.</w:t>
            </w:r>
            <w:r>
              <w:rPr>
                <w:rFonts w:ascii="Calibri" w:hAnsi="Calibri" w:cs="Calibri"/>
                <w:szCs w:val="24"/>
              </w:rPr>
              <w:t xml:space="preserve"> </w:t>
            </w:r>
            <w:r w:rsidRPr="002D358D">
              <w:rPr>
                <w:rFonts w:ascii="Calibri" w:hAnsi="Calibri" w:cs="Calibri"/>
                <w:szCs w:val="24"/>
              </w:rPr>
              <w:t xml:space="preserve">I also plan to incorporate biomechanical concepts discussed with international experts into the further development and validation of my </w:t>
            </w:r>
            <w:r>
              <w:rPr>
                <w:rFonts w:ascii="Calibri" w:hAnsi="Calibri" w:cs="Calibri"/>
                <w:szCs w:val="24"/>
              </w:rPr>
              <w:t>d</w:t>
            </w:r>
            <w:r w:rsidRPr="002D358D">
              <w:rPr>
                <w:rFonts w:ascii="Calibri" w:hAnsi="Calibri" w:cs="Calibri"/>
                <w:szCs w:val="24"/>
              </w:rPr>
              <w:t>isc-on-a-</w:t>
            </w:r>
            <w:r>
              <w:rPr>
                <w:rFonts w:ascii="Calibri" w:hAnsi="Calibri" w:cs="Calibri"/>
                <w:szCs w:val="24"/>
              </w:rPr>
              <w:t>c</w:t>
            </w:r>
            <w:r w:rsidRPr="002D358D">
              <w:rPr>
                <w:rFonts w:ascii="Calibri" w:hAnsi="Calibri" w:cs="Calibri"/>
                <w:szCs w:val="24"/>
              </w:rPr>
              <w:t>hip platform.</w:t>
            </w:r>
          </w:p>
          <w:p w14:paraId="3FB939EE" w14:textId="77777777" w:rsidR="002D358D" w:rsidRPr="002D358D" w:rsidRDefault="002D358D" w:rsidP="002D358D">
            <w:pPr>
              <w:jc w:val="both"/>
              <w:rPr>
                <w:rFonts w:ascii="Calibri" w:hAnsi="Calibri" w:cs="Calibri"/>
                <w:szCs w:val="24"/>
              </w:rPr>
            </w:pPr>
          </w:p>
          <w:p w14:paraId="3FF03F25" w14:textId="709415E0" w:rsidR="002D358D" w:rsidRPr="002D358D" w:rsidRDefault="002D358D" w:rsidP="002D358D">
            <w:pPr>
              <w:jc w:val="both"/>
              <w:rPr>
                <w:rFonts w:ascii="Calibri" w:hAnsi="Calibri" w:cs="Calibri"/>
                <w:szCs w:val="24"/>
              </w:rPr>
            </w:pPr>
            <w:r w:rsidRPr="002D358D">
              <w:rPr>
                <w:rFonts w:ascii="Calibri" w:hAnsi="Calibri" w:cs="Calibri"/>
                <w:szCs w:val="24"/>
              </w:rPr>
              <w:t xml:space="preserve">The insights gained into regenerative medicine, particularly </w:t>
            </w:r>
            <w:r>
              <w:rPr>
                <w:rFonts w:ascii="Calibri" w:hAnsi="Calibri" w:cs="Calibri"/>
                <w:szCs w:val="24"/>
              </w:rPr>
              <w:t xml:space="preserve">studying the developmental of organ and </w:t>
            </w:r>
            <w:r w:rsidRPr="002D358D">
              <w:rPr>
                <w:rFonts w:ascii="Calibri" w:hAnsi="Calibri" w:cs="Calibri"/>
                <w:szCs w:val="24"/>
              </w:rPr>
              <w:t xml:space="preserve">the roles of the tissue microenvironment, autophagy, and cell fate determination, will help my future research direction and identify new therapeutic targets for musculoskeletal diseases. </w:t>
            </w:r>
          </w:p>
          <w:p w14:paraId="7EB35205" w14:textId="77777777" w:rsidR="002D358D" w:rsidRPr="002D358D" w:rsidRDefault="002D358D" w:rsidP="002D358D">
            <w:pPr>
              <w:jc w:val="both"/>
              <w:rPr>
                <w:rFonts w:ascii="Calibri" w:hAnsi="Calibri" w:cs="Calibri"/>
                <w:szCs w:val="24"/>
              </w:rPr>
            </w:pPr>
          </w:p>
          <w:p w14:paraId="405E7304" w14:textId="55D54A32" w:rsidR="002D358D" w:rsidRPr="002D358D" w:rsidRDefault="002D358D" w:rsidP="002D358D">
            <w:pPr>
              <w:jc w:val="both"/>
              <w:rPr>
                <w:rFonts w:ascii="Calibri" w:hAnsi="Calibri" w:cs="Calibri"/>
                <w:szCs w:val="24"/>
              </w:rPr>
            </w:pPr>
            <w:r w:rsidRPr="002D358D">
              <w:rPr>
                <w:rFonts w:ascii="Calibri" w:hAnsi="Calibri" w:cs="Calibri"/>
                <w:szCs w:val="24"/>
              </w:rPr>
              <w:t xml:space="preserve">In teaching, the latest advances in silicone-based three-dimensional anatomical models have inspired new approaches to anatomy education through interactive and hands-on learning. As I am actively involved in three-dimensional (3D) printing, I intend to apply these concepts to develop cost-effective, anatomically accurate 3D-printed teaching models for </w:t>
            </w:r>
            <w:r>
              <w:rPr>
                <w:rFonts w:ascii="Calibri" w:hAnsi="Calibri" w:cs="Calibri"/>
                <w:szCs w:val="24"/>
              </w:rPr>
              <w:t>anatomical</w:t>
            </w:r>
            <w:r w:rsidRPr="002D358D">
              <w:rPr>
                <w:rFonts w:ascii="Calibri" w:hAnsi="Calibri" w:cs="Calibri"/>
                <w:szCs w:val="24"/>
              </w:rPr>
              <w:t xml:space="preserve"> education.</w:t>
            </w:r>
          </w:p>
          <w:p w14:paraId="026F3B32" w14:textId="77777777" w:rsidR="002D358D" w:rsidRPr="002D358D" w:rsidRDefault="002D358D" w:rsidP="002D358D">
            <w:pPr>
              <w:jc w:val="both"/>
              <w:rPr>
                <w:rFonts w:ascii="Calibri" w:hAnsi="Calibri" w:cs="Calibri"/>
                <w:szCs w:val="24"/>
              </w:rPr>
            </w:pPr>
          </w:p>
          <w:p w14:paraId="6213BB61" w14:textId="728C4F21" w:rsidR="002D358D" w:rsidRDefault="002D358D" w:rsidP="002D358D">
            <w:pPr>
              <w:jc w:val="both"/>
              <w:rPr>
                <w:rFonts w:ascii="Calibri" w:hAnsi="Calibri" w:cs="Calibri"/>
                <w:szCs w:val="24"/>
              </w:rPr>
            </w:pPr>
            <w:r w:rsidRPr="002D358D">
              <w:rPr>
                <w:rFonts w:ascii="Calibri" w:hAnsi="Calibri" w:cs="Calibri"/>
                <w:szCs w:val="24"/>
              </w:rPr>
              <w:t>I will share the knowledge gained with colleagues and postgraduate students through research meetings, seminars, and teaching sessions. I also intend to strengthen collaborations with international researchers and industry partners, leading to future joint research projects, collaborative grant applications, and scientific publications.</w:t>
            </w:r>
          </w:p>
          <w:p w14:paraId="384A9DCB" w14:textId="77777777" w:rsidR="00543C88" w:rsidRPr="00583ADE" w:rsidRDefault="00543C88">
            <w:pPr>
              <w:rPr>
                <w:rFonts w:ascii="Calibri" w:hAnsi="Calibri" w:cs="Calibri"/>
                <w:szCs w:val="24"/>
              </w:rPr>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3A91D304" w:rsidR="00B364F6" w:rsidRPr="00583ADE" w:rsidRDefault="00D71CD5">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 xml:space="preserve">If you include graphical </w:t>
            </w:r>
            <w:proofErr w:type="gramStart"/>
            <w:r w:rsidR="00B364F6">
              <w:rPr>
                <w:rFonts w:ascii="Calibri" w:hAnsi="Calibri" w:cs="Calibri"/>
                <w:szCs w:val="24"/>
              </w:rPr>
              <w:t>images</w:t>
            </w:r>
            <w:proofErr w:type="gramEnd"/>
            <w:r w:rsidR="00B364F6">
              <w:rPr>
                <w:rFonts w:ascii="Calibri" w:hAnsi="Calibri" w:cs="Calibri"/>
                <w:szCs w:val="24"/>
              </w:rPr>
              <w:t xml:space="preserve">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2D358D">
        <w:trPr>
          <w:trHeight w:val="9609"/>
        </w:trPr>
        <w:tc>
          <w:tcPr>
            <w:tcW w:w="10784" w:type="dxa"/>
            <w:gridSpan w:val="5"/>
            <w:shd w:val="clear" w:color="auto" w:fill="FFFFFF"/>
          </w:tcPr>
          <w:p w14:paraId="37D2F85E" w14:textId="6E76CB5A" w:rsidR="008011C1" w:rsidRDefault="002D358D" w:rsidP="002D358D">
            <w:pPr>
              <w:rPr>
                <w:rFonts w:ascii="Calibri" w:hAnsi="Calibri" w:cs="Calibri"/>
                <w:szCs w:val="24"/>
              </w:rPr>
            </w:pPr>
            <w:r>
              <w:rPr>
                <w:rFonts w:ascii="Calibri" w:hAnsi="Calibri" w:cs="Calibri"/>
                <w:noProof/>
                <w:szCs w:val="24"/>
              </w:rPr>
              <w:drawing>
                <wp:anchor distT="0" distB="0" distL="114300" distR="114300" simplePos="0" relativeHeight="251666944" behindDoc="0" locked="0" layoutInCell="1" allowOverlap="1" wp14:anchorId="419BDD75" wp14:editId="69CCD548">
                  <wp:simplePos x="0" y="0"/>
                  <wp:positionH relativeFrom="column">
                    <wp:posOffset>-69331</wp:posOffset>
                  </wp:positionH>
                  <wp:positionV relativeFrom="paragraph">
                    <wp:posOffset>225309</wp:posOffset>
                  </wp:positionV>
                  <wp:extent cx="2674620" cy="3679716"/>
                  <wp:effectExtent l="0" t="0" r="5080" b="3810"/>
                  <wp:wrapSquare wrapText="bothSides"/>
                  <wp:docPr id="1593961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61573" name="Picture 1593961573"/>
                          <pic:cNvPicPr/>
                        </pic:nvPicPr>
                        <pic:blipFill rotWithShape="1">
                          <a:blip r:embed="rId8" cstate="print">
                            <a:extLst>
                              <a:ext uri="{28A0092B-C50C-407E-A947-70E740481C1C}">
                                <a14:useLocalDpi xmlns:a14="http://schemas.microsoft.com/office/drawing/2010/main" val="0"/>
                              </a:ext>
                            </a:extLst>
                          </a:blip>
                          <a:srcRect l="8884" t="3569" r="4166" b="6713"/>
                          <a:stretch>
                            <a:fillRect/>
                          </a:stretch>
                        </pic:blipFill>
                        <pic:spPr bwMode="auto">
                          <a:xfrm>
                            <a:off x="0" y="0"/>
                            <a:ext cx="2674620" cy="36797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1CD5" w:rsidRPr="00D71CD5">
              <w:rPr>
                <w:rFonts w:ascii="Calibri" w:hAnsi="Calibri" w:cs="Calibri"/>
                <w:szCs w:val="24"/>
              </w:rPr>
              <w:t>Yes</w:t>
            </w:r>
          </w:p>
          <w:p w14:paraId="59CC33D3" w14:textId="77777777" w:rsidR="002D358D" w:rsidRDefault="002D358D" w:rsidP="002D358D">
            <w:pPr>
              <w:jc w:val="both"/>
              <w:rPr>
                <w:rFonts w:ascii="Calibri" w:hAnsi="Calibri" w:cs="Calibri"/>
                <w:szCs w:val="24"/>
              </w:rPr>
            </w:pPr>
            <w:r w:rsidRPr="008011C1">
              <w:rPr>
                <w:rFonts w:ascii="Calibri" w:hAnsi="Calibri" w:cs="Calibri"/>
                <w:szCs w:val="24"/>
              </w:rPr>
              <w:t>Isma presented her latest research at the symposium, focusing on the development of an organ-on-a-chip platform to model intervertebral disc degeneration.</w:t>
            </w:r>
          </w:p>
          <w:p w14:paraId="4A3E8187" w14:textId="1934D691" w:rsidR="00B740AD" w:rsidRDefault="00B740AD" w:rsidP="00B740AD">
            <w:pPr>
              <w:rPr>
                <w:rFonts w:ascii="Calibri" w:hAnsi="Calibri" w:cs="Calibri"/>
                <w:szCs w:val="24"/>
                <w:u w:val="single"/>
              </w:rPr>
            </w:pPr>
          </w:p>
          <w:p w14:paraId="5AFBF387" w14:textId="2ABEA111" w:rsidR="00B740AD" w:rsidRDefault="00B740AD" w:rsidP="00B740AD">
            <w:pPr>
              <w:rPr>
                <w:rFonts w:ascii="Calibri" w:hAnsi="Calibri" w:cs="Calibri"/>
                <w:szCs w:val="24"/>
                <w:u w:val="single"/>
              </w:rPr>
            </w:pPr>
          </w:p>
          <w:p w14:paraId="0EBA79EE" w14:textId="487FF60C" w:rsidR="00B740AD" w:rsidRDefault="00B740AD" w:rsidP="00B740AD">
            <w:pPr>
              <w:rPr>
                <w:rFonts w:ascii="Calibri" w:hAnsi="Calibri" w:cs="Calibri"/>
                <w:szCs w:val="24"/>
                <w:u w:val="single"/>
              </w:rPr>
            </w:pPr>
          </w:p>
          <w:p w14:paraId="22E46AEA" w14:textId="159D0675" w:rsidR="00B740AD" w:rsidRDefault="00B740AD" w:rsidP="00B740AD">
            <w:pPr>
              <w:rPr>
                <w:rFonts w:ascii="Calibri" w:hAnsi="Calibri" w:cs="Calibri"/>
                <w:szCs w:val="24"/>
                <w:u w:val="single"/>
              </w:rPr>
            </w:pPr>
          </w:p>
          <w:p w14:paraId="2FE6697A" w14:textId="0DA7C034" w:rsidR="00B740AD" w:rsidRDefault="00B740AD" w:rsidP="00B740AD">
            <w:pPr>
              <w:rPr>
                <w:rFonts w:ascii="Calibri" w:hAnsi="Calibri" w:cs="Calibri"/>
                <w:szCs w:val="24"/>
                <w:u w:val="single"/>
              </w:rPr>
            </w:pPr>
          </w:p>
          <w:p w14:paraId="35693853" w14:textId="3F7C1B85" w:rsidR="00B740AD" w:rsidRDefault="00B740AD" w:rsidP="00B740AD">
            <w:pPr>
              <w:rPr>
                <w:rFonts w:ascii="Calibri" w:hAnsi="Calibri" w:cs="Calibri"/>
                <w:szCs w:val="24"/>
                <w:u w:val="single"/>
              </w:rPr>
            </w:pPr>
          </w:p>
          <w:p w14:paraId="20A29B2D" w14:textId="1693F591" w:rsidR="00B740AD" w:rsidRDefault="00B740AD" w:rsidP="00B740AD">
            <w:pPr>
              <w:rPr>
                <w:rFonts w:ascii="Calibri" w:hAnsi="Calibri" w:cs="Calibri"/>
                <w:szCs w:val="24"/>
                <w:u w:val="single"/>
              </w:rPr>
            </w:pPr>
          </w:p>
          <w:p w14:paraId="1927CAB7" w14:textId="5A100628" w:rsidR="00B740AD" w:rsidRDefault="00B740AD" w:rsidP="00B740AD">
            <w:pPr>
              <w:rPr>
                <w:rFonts w:ascii="Calibri" w:hAnsi="Calibri" w:cs="Calibri"/>
                <w:szCs w:val="24"/>
                <w:u w:val="single"/>
              </w:rPr>
            </w:pPr>
          </w:p>
          <w:p w14:paraId="26989F41" w14:textId="4F9B1981" w:rsidR="00B740AD" w:rsidRDefault="00B740AD" w:rsidP="00B740AD">
            <w:pPr>
              <w:rPr>
                <w:rFonts w:ascii="Calibri" w:hAnsi="Calibri" w:cs="Calibri"/>
                <w:szCs w:val="24"/>
                <w:u w:val="single"/>
              </w:rPr>
            </w:pPr>
          </w:p>
          <w:p w14:paraId="4822531C" w14:textId="05C4387A" w:rsidR="00B740AD" w:rsidRDefault="00B740AD" w:rsidP="00B740AD">
            <w:pPr>
              <w:rPr>
                <w:rFonts w:ascii="Calibri" w:hAnsi="Calibri" w:cs="Calibri"/>
                <w:szCs w:val="24"/>
                <w:u w:val="single"/>
              </w:rPr>
            </w:pPr>
          </w:p>
          <w:p w14:paraId="67DB327C" w14:textId="5A75C6C1" w:rsidR="00B740AD" w:rsidRDefault="00B740AD" w:rsidP="00B740AD">
            <w:pPr>
              <w:rPr>
                <w:rFonts w:ascii="Calibri" w:hAnsi="Calibri" w:cs="Calibri"/>
                <w:szCs w:val="24"/>
                <w:u w:val="single"/>
              </w:rPr>
            </w:pPr>
          </w:p>
          <w:p w14:paraId="5F2CACAA" w14:textId="6B1D7AE7" w:rsidR="00B740AD" w:rsidRDefault="00B740AD" w:rsidP="00B740AD">
            <w:pPr>
              <w:rPr>
                <w:rFonts w:ascii="Calibri" w:hAnsi="Calibri" w:cs="Calibri"/>
                <w:szCs w:val="24"/>
                <w:u w:val="single"/>
              </w:rPr>
            </w:pPr>
          </w:p>
          <w:p w14:paraId="4FE8EBFE" w14:textId="098C827E" w:rsidR="00B740AD" w:rsidRDefault="00B740AD" w:rsidP="00B740AD">
            <w:pPr>
              <w:rPr>
                <w:rFonts w:ascii="Calibri" w:hAnsi="Calibri" w:cs="Calibri"/>
                <w:szCs w:val="24"/>
                <w:u w:val="single"/>
              </w:rPr>
            </w:pPr>
          </w:p>
          <w:p w14:paraId="35B2613E" w14:textId="77777777" w:rsidR="00B740AD" w:rsidRDefault="00B740AD" w:rsidP="00B740AD">
            <w:pPr>
              <w:rPr>
                <w:rFonts w:ascii="Calibri" w:hAnsi="Calibri" w:cs="Calibri"/>
                <w:szCs w:val="24"/>
                <w:u w:val="single"/>
              </w:rPr>
            </w:pPr>
          </w:p>
          <w:p w14:paraId="17494591" w14:textId="77777777" w:rsidR="00B740AD" w:rsidRDefault="00B740AD" w:rsidP="00B740AD">
            <w:pPr>
              <w:rPr>
                <w:rFonts w:ascii="Calibri" w:hAnsi="Calibri" w:cs="Calibri"/>
                <w:szCs w:val="24"/>
                <w:u w:val="single"/>
              </w:rPr>
            </w:pPr>
          </w:p>
          <w:p w14:paraId="70FE8E6F" w14:textId="77777777" w:rsidR="00B740AD" w:rsidRDefault="00B740AD" w:rsidP="00B740AD">
            <w:pPr>
              <w:rPr>
                <w:rFonts w:ascii="Calibri" w:hAnsi="Calibri" w:cs="Calibri"/>
                <w:szCs w:val="24"/>
                <w:u w:val="single"/>
              </w:rPr>
            </w:pPr>
          </w:p>
          <w:p w14:paraId="0B878068" w14:textId="77777777" w:rsidR="00B740AD" w:rsidRDefault="00B740AD" w:rsidP="00FF3F8C">
            <w:pPr>
              <w:rPr>
                <w:rFonts w:ascii="Calibri" w:hAnsi="Calibri" w:cs="Calibri"/>
                <w:szCs w:val="24"/>
              </w:rPr>
            </w:pPr>
          </w:p>
          <w:p w14:paraId="4C6DFD58" w14:textId="38B96E39" w:rsidR="002D358D" w:rsidRDefault="002D358D" w:rsidP="002D358D">
            <w:pPr>
              <w:rPr>
                <w:rFonts w:ascii="Calibri" w:hAnsi="Calibri" w:cs="Calibri"/>
                <w:szCs w:val="24"/>
              </w:rPr>
            </w:pPr>
            <w:r>
              <w:rPr>
                <w:rFonts w:ascii="Calibri" w:hAnsi="Calibri" w:cs="Calibri"/>
                <w:noProof/>
                <w:szCs w:val="24"/>
              </w:rPr>
              <w:drawing>
                <wp:anchor distT="0" distB="0" distL="114300" distR="114300" simplePos="0" relativeHeight="251668992" behindDoc="0" locked="0" layoutInCell="1" allowOverlap="1" wp14:anchorId="41B606B2" wp14:editId="3F5CB6A3">
                  <wp:simplePos x="0" y="0"/>
                  <wp:positionH relativeFrom="column">
                    <wp:posOffset>-69504</wp:posOffset>
                  </wp:positionH>
                  <wp:positionV relativeFrom="paragraph">
                    <wp:posOffset>73660</wp:posOffset>
                  </wp:positionV>
                  <wp:extent cx="2674620" cy="3566160"/>
                  <wp:effectExtent l="0" t="0" r="5080" b="2540"/>
                  <wp:wrapSquare wrapText="bothSides"/>
                  <wp:docPr id="8377292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729225" name="Picture 8377292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4620" cy="3566160"/>
                          </a:xfrm>
                          <a:prstGeom prst="rect">
                            <a:avLst/>
                          </a:prstGeom>
                        </pic:spPr>
                      </pic:pic>
                    </a:graphicData>
                  </a:graphic>
                  <wp14:sizeRelH relativeFrom="page">
                    <wp14:pctWidth>0</wp14:pctWidth>
                  </wp14:sizeRelH>
                  <wp14:sizeRelV relativeFrom="page">
                    <wp14:pctHeight>0</wp14:pctHeight>
                  </wp14:sizeRelV>
                </wp:anchor>
              </w:drawing>
            </w:r>
            <w:r w:rsidRPr="008011C1">
              <w:rPr>
                <w:rFonts w:ascii="Calibri" w:hAnsi="Calibri" w:cs="Calibri"/>
                <w:szCs w:val="24"/>
              </w:rPr>
              <w:t xml:space="preserve">Isma </w:t>
            </w:r>
            <w:r>
              <w:rPr>
                <w:rFonts w:ascii="Calibri" w:hAnsi="Calibri" w:cs="Calibri"/>
                <w:szCs w:val="24"/>
              </w:rPr>
              <w:t xml:space="preserve">at the </w:t>
            </w:r>
            <w:r w:rsidRPr="007E4D24">
              <w:rPr>
                <w:rFonts w:ascii="Calibri" w:hAnsi="Calibri" w:cs="Calibri"/>
                <w:szCs w:val="24"/>
              </w:rPr>
              <w:t>22nd Congress of the IFAA</w:t>
            </w:r>
            <w:r>
              <w:rPr>
                <w:rFonts w:ascii="Calibri" w:hAnsi="Calibri" w:cs="Calibri"/>
                <w:szCs w:val="24"/>
              </w:rPr>
              <w:t>, Melbourne, Australia</w:t>
            </w:r>
          </w:p>
          <w:p w14:paraId="0F9B3B7F" w14:textId="77777777" w:rsidR="00B740AD" w:rsidRDefault="00B740AD" w:rsidP="00D71CD5">
            <w:pPr>
              <w:rPr>
                <w:rFonts w:ascii="Calibri" w:hAnsi="Calibri" w:cs="Calibri"/>
                <w:szCs w:val="24"/>
              </w:rPr>
            </w:pPr>
          </w:p>
          <w:p w14:paraId="37D21030" w14:textId="77777777" w:rsidR="00B740AD" w:rsidRDefault="00B740AD" w:rsidP="00D71CD5">
            <w:pPr>
              <w:rPr>
                <w:rFonts w:ascii="Calibri" w:hAnsi="Calibri" w:cs="Calibri"/>
                <w:szCs w:val="24"/>
              </w:rPr>
            </w:pPr>
          </w:p>
          <w:p w14:paraId="1F252EB3" w14:textId="77777777" w:rsidR="002D358D" w:rsidRDefault="002D358D" w:rsidP="008011C1">
            <w:pPr>
              <w:rPr>
                <w:rFonts w:ascii="Calibri" w:hAnsi="Calibri" w:cs="Calibri"/>
                <w:szCs w:val="24"/>
              </w:rPr>
            </w:pPr>
          </w:p>
          <w:p w14:paraId="11EB36FE" w14:textId="77777777" w:rsidR="002D358D" w:rsidRDefault="002D358D" w:rsidP="008011C1">
            <w:pPr>
              <w:rPr>
                <w:rFonts w:ascii="Calibri" w:hAnsi="Calibri" w:cs="Calibri"/>
                <w:szCs w:val="24"/>
              </w:rPr>
            </w:pPr>
          </w:p>
          <w:p w14:paraId="08B8CD2F" w14:textId="77777777" w:rsidR="002D358D" w:rsidRDefault="002D358D" w:rsidP="008011C1">
            <w:pPr>
              <w:rPr>
                <w:rFonts w:ascii="Calibri" w:hAnsi="Calibri" w:cs="Calibri"/>
                <w:szCs w:val="24"/>
              </w:rPr>
            </w:pPr>
          </w:p>
          <w:p w14:paraId="1ACBAFB5" w14:textId="77777777" w:rsidR="002D358D" w:rsidRDefault="002D358D" w:rsidP="008011C1">
            <w:pPr>
              <w:rPr>
                <w:rFonts w:ascii="Calibri" w:hAnsi="Calibri" w:cs="Calibri"/>
                <w:szCs w:val="24"/>
              </w:rPr>
            </w:pPr>
          </w:p>
          <w:p w14:paraId="3A972A28" w14:textId="77777777" w:rsidR="002D358D" w:rsidRDefault="002D358D" w:rsidP="008011C1">
            <w:pPr>
              <w:rPr>
                <w:rFonts w:ascii="Calibri" w:hAnsi="Calibri" w:cs="Calibri"/>
                <w:szCs w:val="24"/>
              </w:rPr>
            </w:pPr>
          </w:p>
          <w:p w14:paraId="2B205DEE" w14:textId="77777777" w:rsidR="002D358D" w:rsidRDefault="002D358D" w:rsidP="008011C1">
            <w:pPr>
              <w:rPr>
                <w:rFonts w:ascii="Calibri" w:hAnsi="Calibri" w:cs="Calibri"/>
                <w:szCs w:val="24"/>
              </w:rPr>
            </w:pPr>
          </w:p>
          <w:p w14:paraId="51A1E8D2" w14:textId="77777777" w:rsidR="002D358D" w:rsidRDefault="002D358D" w:rsidP="008011C1">
            <w:pPr>
              <w:rPr>
                <w:rFonts w:ascii="Calibri" w:hAnsi="Calibri" w:cs="Calibri"/>
                <w:szCs w:val="24"/>
              </w:rPr>
            </w:pPr>
          </w:p>
          <w:p w14:paraId="45490679" w14:textId="77777777" w:rsidR="002D358D" w:rsidRDefault="002D358D" w:rsidP="008011C1">
            <w:pPr>
              <w:rPr>
                <w:rFonts w:ascii="Calibri" w:hAnsi="Calibri" w:cs="Calibri"/>
                <w:szCs w:val="24"/>
              </w:rPr>
            </w:pPr>
          </w:p>
          <w:p w14:paraId="582D4BE2" w14:textId="77777777" w:rsidR="002D358D" w:rsidRDefault="002D358D" w:rsidP="008011C1">
            <w:pPr>
              <w:rPr>
                <w:rFonts w:ascii="Calibri" w:hAnsi="Calibri" w:cs="Calibri"/>
                <w:szCs w:val="24"/>
              </w:rPr>
            </w:pPr>
          </w:p>
          <w:p w14:paraId="0E83E7B9" w14:textId="77777777" w:rsidR="002D358D" w:rsidRDefault="002D358D" w:rsidP="008011C1">
            <w:pPr>
              <w:rPr>
                <w:rFonts w:ascii="Calibri" w:hAnsi="Calibri" w:cs="Calibri"/>
                <w:szCs w:val="24"/>
              </w:rPr>
            </w:pPr>
          </w:p>
          <w:p w14:paraId="1808311D" w14:textId="77777777" w:rsidR="002D358D" w:rsidRDefault="002D358D" w:rsidP="008011C1">
            <w:pPr>
              <w:rPr>
                <w:rFonts w:ascii="Calibri" w:hAnsi="Calibri" w:cs="Calibri"/>
                <w:szCs w:val="24"/>
              </w:rPr>
            </w:pPr>
          </w:p>
          <w:p w14:paraId="71B358FC" w14:textId="77777777" w:rsidR="002D358D" w:rsidRDefault="002D358D" w:rsidP="008011C1">
            <w:pPr>
              <w:rPr>
                <w:rFonts w:ascii="Calibri" w:hAnsi="Calibri" w:cs="Calibri"/>
                <w:szCs w:val="24"/>
              </w:rPr>
            </w:pPr>
          </w:p>
          <w:p w14:paraId="578EB1F3" w14:textId="77777777" w:rsidR="002D358D" w:rsidRDefault="002D358D" w:rsidP="008011C1">
            <w:pPr>
              <w:rPr>
                <w:rFonts w:ascii="Calibri" w:hAnsi="Calibri" w:cs="Calibri"/>
                <w:szCs w:val="24"/>
              </w:rPr>
            </w:pPr>
          </w:p>
          <w:p w14:paraId="74490C1C" w14:textId="77777777" w:rsidR="002D358D" w:rsidRDefault="002D358D" w:rsidP="008011C1">
            <w:pPr>
              <w:rPr>
                <w:rFonts w:ascii="Calibri" w:hAnsi="Calibri" w:cs="Calibri"/>
                <w:szCs w:val="24"/>
              </w:rPr>
            </w:pPr>
          </w:p>
          <w:p w14:paraId="2A08CC90" w14:textId="77777777" w:rsidR="002D358D" w:rsidRDefault="002D358D" w:rsidP="008011C1">
            <w:pPr>
              <w:rPr>
                <w:rFonts w:ascii="Calibri" w:hAnsi="Calibri" w:cs="Calibri"/>
                <w:szCs w:val="24"/>
              </w:rPr>
            </w:pPr>
          </w:p>
          <w:p w14:paraId="420E9E26" w14:textId="77777777" w:rsidR="002D358D" w:rsidRDefault="002D358D" w:rsidP="008011C1">
            <w:pPr>
              <w:rPr>
                <w:rFonts w:ascii="Calibri" w:hAnsi="Calibri" w:cs="Calibri"/>
                <w:szCs w:val="24"/>
              </w:rPr>
            </w:pPr>
          </w:p>
          <w:p w14:paraId="3A59877D" w14:textId="77777777" w:rsidR="002D358D" w:rsidRDefault="002D358D" w:rsidP="008011C1">
            <w:pPr>
              <w:rPr>
                <w:rFonts w:ascii="Calibri" w:hAnsi="Calibri" w:cs="Calibri"/>
                <w:szCs w:val="24"/>
              </w:rPr>
            </w:pPr>
          </w:p>
          <w:p w14:paraId="1E8BF53F" w14:textId="45D5E907" w:rsidR="00D71CD5" w:rsidRDefault="00B740AD" w:rsidP="008011C1">
            <w:pPr>
              <w:rPr>
                <w:rFonts w:ascii="Calibri" w:hAnsi="Calibri" w:cs="Calibri"/>
                <w:szCs w:val="24"/>
              </w:rPr>
            </w:pPr>
            <w:r>
              <w:rPr>
                <w:rFonts w:ascii="Calibri" w:hAnsi="Calibri" w:cs="Calibri"/>
                <w:noProof/>
                <w:szCs w:val="24"/>
              </w:rPr>
              <w:drawing>
                <wp:anchor distT="0" distB="0" distL="114300" distR="114300" simplePos="0" relativeHeight="251658752" behindDoc="0" locked="0" layoutInCell="1" allowOverlap="1" wp14:anchorId="6DA729D3" wp14:editId="215E99F6">
                  <wp:simplePos x="0" y="0"/>
                  <wp:positionH relativeFrom="column">
                    <wp:posOffset>6995</wp:posOffset>
                  </wp:positionH>
                  <wp:positionV relativeFrom="paragraph">
                    <wp:posOffset>100034</wp:posOffset>
                  </wp:positionV>
                  <wp:extent cx="2674684" cy="3526887"/>
                  <wp:effectExtent l="0" t="0" r="5080" b="3810"/>
                  <wp:wrapSquare wrapText="bothSides"/>
                  <wp:docPr id="4568917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91735" name="Picture 456891735"/>
                          <pic:cNvPicPr/>
                        </pic:nvPicPr>
                        <pic:blipFill rotWithShape="1">
                          <a:blip r:embed="rId10" cstate="print">
                            <a:extLst>
                              <a:ext uri="{28A0092B-C50C-407E-A947-70E740481C1C}">
                                <a14:useLocalDpi xmlns:a14="http://schemas.microsoft.com/office/drawing/2010/main" val="0"/>
                              </a:ext>
                            </a:extLst>
                          </a:blip>
                          <a:srcRect l="2354" t="10006" r="12534" b="5821"/>
                          <a:stretch>
                            <a:fillRect/>
                          </a:stretch>
                        </pic:blipFill>
                        <pic:spPr bwMode="auto">
                          <a:xfrm>
                            <a:off x="0" y="0"/>
                            <a:ext cx="2674684" cy="35268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11C1" w:rsidRPr="008011C1">
              <w:rPr>
                <w:rFonts w:ascii="Calibri" w:hAnsi="Calibri" w:cs="Calibri"/>
                <w:szCs w:val="24"/>
              </w:rPr>
              <w:t xml:space="preserve">Symposium speakers (left to right): Elvy Suhana Mohd Ramli, Isma Liza Mohd Isa, Shane Browne, and Mohd Amir Kamaruzzaman at Symposium </w:t>
            </w:r>
            <w:r w:rsidR="00BA512B">
              <w:rPr>
                <w:rFonts w:ascii="Calibri" w:hAnsi="Calibri" w:cs="Calibri"/>
                <w:szCs w:val="24"/>
              </w:rPr>
              <w:t>‘</w:t>
            </w:r>
            <w:r w:rsidR="008011C1" w:rsidRPr="008011C1">
              <w:rPr>
                <w:rFonts w:ascii="Calibri" w:hAnsi="Calibri" w:cs="Calibri"/>
                <w:szCs w:val="24"/>
              </w:rPr>
              <w:t>Neuromusculoskeletal Biology: Mechanistic Insights</w:t>
            </w:r>
            <w:r w:rsidR="00BA512B">
              <w:rPr>
                <w:rFonts w:ascii="Calibri" w:hAnsi="Calibri" w:cs="Calibri"/>
                <w:szCs w:val="24"/>
              </w:rPr>
              <w:t>’</w:t>
            </w:r>
            <w:r w:rsidR="008011C1" w:rsidRPr="008011C1">
              <w:rPr>
                <w:rFonts w:ascii="Calibri" w:hAnsi="Calibri" w:cs="Calibri"/>
                <w:szCs w:val="24"/>
              </w:rPr>
              <w:t>, Disease Modelling to Therapeutic Advances, 22nd Congress of the IFAA</w:t>
            </w:r>
          </w:p>
          <w:p w14:paraId="0ED0D6B6" w14:textId="77777777" w:rsidR="00D71CD5" w:rsidRDefault="00D71CD5" w:rsidP="00D71CD5">
            <w:pPr>
              <w:rPr>
                <w:rFonts w:ascii="Calibri" w:hAnsi="Calibri" w:cs="Calibri"/>
                <w:szCs w:val="24"/>
              </w:rPr>
            </w:pPr>
          </w:p>
          <w:p w14:paraId="2D03AAE7" w14:textId="77777777" w:rsidR="00B740AD" w:rsidRDefault="00B740AD" w:rsidP="00FF3F8C">
            <w:pPr>
              <w:rPr>
                <w:rFonts w:ascii="Calibri" w:hAnsi="Calibri" w:cs="Calibri"/>
                <w:szCs w:val="24"/>
              </w:rPr>
            </w:pPr>
          </w:p>
          <w:p w14:paraId="67862F64" w14:textId="77777777" w:rsidR="00B740AD" w:rsidRDefault="00B740AD" w:rsidP="00FF3F8C">
            <w:pPr>
              <w:rPr>
                <w:rFonts w:ascii="Calibri" w:hAnsi="Calibri" w:cs="Calibri"/>
                <w:szCs w:val="24"/>
              </w:rPr>
            </w:pPr>
          </w:p>
          <w:p w14:paraId="02AE14FB" w14:textId="77777777" w:rsidR="00B740AD" w:rsidRDefault="00B740AD" w:rsidP="00FF3F8C">
            <w:pPr>
              <w:rPr>
                <w:rFonts w:ascii="Calibri" w:hAnsi="Calibri" w:cs="Calibri"/>
                <w:szCs w:val="24"/>
              </w:rPr>
            </w:pPr>
          </w:p>
          <w:p w14:paraId="00F83AFA" w14:textId="77777777" w:rsidR="00B740AD" w:rsidRDefault="00B740AD" w:rsidP="00FF3F8C">
            <w:pPr>
              <w:rPr>
                <w:rFonts w:ascii="Calibri" w:hAnsi="Calibri" w:cs="Calibri"/>
                <w:szCs w:val="24"/>
              </w:rPr>
            </w:pPr>
          </w:p>
          <w:p w14:paraId="3992C94D" w14:textId="77777777" w:rsidR="00B740AD" w:rsidRDefault="00B740AD" w:rsidP="00FF3F8C">
            <w:pPr>
              <w:rPr>
                <w:rFonts w:ascii="Calibri" w:hAnsi="Calibri" w:cs="Calibri"/>
                <w:szCs w:val="24"/>
              </w:rPr>
            </w:pPr>
          </w:p>
          <w:p w14:paraId="1B1128BB" w14:textId="77777777" w:rsidR="00B740AD" w:rsidRDefault="00B740AD" w:rsidP="00FF3F8C">
            <w:pPr>
              <w:rPr>
                <w:rFonts w:ascii="Calibri" w:hAnsi="Calibri" w:cs="Calibri"/>
                <w:szCs w:val="24"/>
              </w:rPr>
            </w:pPr>
          </w:p>
          <w:p w14:paraId="4CB561D5" w14:textId="77777777" w:rsidR="00B740AD" w:rsidRDefault="00B740AD" w:rsidP="00FF3F8C">
            <w:pPr>
              <w:rPr>
                <w:rFonts w:ascii="Calibri" w:hAnsi="Calibri" w:cs="Calibri"/>
                <w:szCs w:val="24"/>
                <w:u w:val="single"/>
              </w:rPr>
            </w:pPr>
          </w:p>
          <w:p w14:paraId="0C8BB272" w14:textId="77777777" w:rsidR="00B740AD" w:rsidRDefault="00B740AD" w:rsidP="00FF3F8C">
            <w:pPr>
              <w:rPr>
                <w:rFonts w:ascii="Calibri" w:hAnsi="Calibri" w:cs="Calibri"/>
                <w:szCs w:val="24"/>
                <w:u w:val="single"/>
              </w:rPr>
            </w:pPr>
          </w:p>
          <w:p w14:paraId="5F51F6D4" w14:textId="77777777" w:rsidR="00B740AD" w:rsidRDefault="00B740AD" w:rsidP="00FF3F8C">
            <w:pPr>
              <w:rPr>
                <w:rFonts w:ascii="Calibri" w:hAnsi="Calibri" w:cs="Calibri"/>
                <w:szCs w:val="24"/>
                <w:u w:val="single"/>
              </w:rPr>
            </w:pPr>
          </w:p>
          <w:p w14:paraId="02BD1676" w14:textId="77777777" w:rsidR="00B740AD" w:rsidRDefault="00B740AD" w:rsidP="00FF3F8C">
            <w:pPr>
              <w:rPr>
                <w:rFonts w:ascii="Calibri" w:hAnsi="Calibri" w:cs="Calibri"/>
                <w:szCs w:val="24"/>
                <w:u w:val="single"/>
              </w:rPr>
            </w:pPr>
          </w:p>
          <w:p w14:paraId="2069CCE6" w14:textId="77777777" w:rsidR="00B740AD" w:rsidRDefault="00B740AD" w:rsidP="00FF3F8C">
            <w:pPr>
              <w:rPr>
                <w:rFonts w:ascii="Calibri" w:hAnsi="Calibri" w:cs="Calibri"/>
                <w:szCs w:val="24"/>
                <w:u w:val="single"/>
              </w:rPr>
            </w:pPr>
          </w:p>
          <w:p w14:paraId="3DDE13FA" w14:textId="77777777" w:rsidR="00B740AD" w:rsidRDefault="00B740AD" w:rsidP="00FF3F8C">
            <w:pPr>
              <w:rPr>
                <w:rFonts w:ascii="Calibri" w:hAnsi="Calibri" w:cs="Calibri"/>
                <w:szCs w:val="24"/>
                <w:u w:val="single"/>
              </w:rPr>
            </w:pPr>
          </w:p>
          <w:p w14:paraId="6029054F" w14:textId="77777777" w:rsidR="00B740AD" w:rsidRDefault="00B740AD" w:rsidP="00FF3F8C">
            <w:pPr>
              <w:rPr>
                <w:rFonts w:ascii="Calibri" w:hAnsi="Calibri" w:cs="Calibri"/>
                <w:szCs w:val="24"/>
                <w:u w:val="single"/>
              </w:rPr>
            </w:pPr>
          </w:p>
          <w:p w14:paraId="2B1CC2C0" w14:textId="096814B9" w:rsidR="00B740AD" w:rsidRDefault="00B740AD" w:rsidP="00FF3F8C">
            <w:pPr>
              <w:rPr>
                <w:rFonts w:ascii="Calibri" w:hAnsi="Calibri" w:cs="Calibri"/>
                <w:szCs w:val="24"/>
                <w:u w:val="single"/>
              </w:rPr>
            </w:pPr>
            <w:r>
              <w:rPr>
                <w:rFonts w:ascii="Calibri" w:hAnsi="Calibri" w:cs="Calibri"/>
                <w:noProof/>
                <w:szCs w:val="24"/>
              </w:rPr>
              <w:drawing>
                <wp:anchor distT="0" distB="0" distL="114300" distR="114300" simplePos="0" relativeHeight="251662848" behindDoc="0" locked="0" layoutInCell="1" allowOverlap="1" wp14:anchorId="78EFAFEE" wp14:editId="39DE46BD">
                  <wp:simplePos x="0" y="0"/>
                  <wp:positionH relativeFrom="column">
                    <wp:posOffset>-8890</wp:posOffset>
                  </wp:positionH>
                  <wp:positionV relativeFrom="paragraph">
                    <wp:posOffset>172085</wp:posOffset>
                  </wp:positionV>
                  <wp:extent cx="4091305" cy="2216150"/>
                  <wp:effectExtent l="0" t="0" r="0" b="6350"/>
                  <wp:wrapSquare wrapText="bothSides"/>
                  <wp:docPr id="915952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52607" name="Picture 915952607"/>
                          <pic:cNvPicPr/>
                        </pic:nvPicPr>
                        <pic:blipFill rotWithShape="1">
                          <a:blip r:embed="rId11" cstate="print">
                            <a:extLst>
                              <a:ext uri="{28A0092B-C50C-407E-A947-70E740481C1C}">
                                <a14:useLocalDpi xmlns:a14="http://schemas.microsoft.com/office/drawing/2010/main" val="0"/>
                              </a:ext>
                            </a:extLst>
                          </a:blip>
                          <a:srcRect t="3692"/>
                          <a:stretch>
                            <a:fillRect/>
                          </a:stretch>
                        </pic:blipFill>
                        <pic:spPr bwMode="auto">
                          <a:xfrm>
                            <a:off x="0" y="0"/>
                            <a:ext cx="4091305" cy="221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0BB261" w14:textId="77777777" w:rsidR="00B740AD" w:rsidRDefault="00B740AD" w:rsidP="00FF3F8C">
            <w:pPr>
              <w:rPr>
                <w:rFonts w:ascii="Calibri" w:hAnsi="Calibri" w:cs="Calibri"/>
                <w:szCs w:val="24"/>
                <w:u w:val="single"/>
              </w:rPr>
            </w:pPr>
          </w:p>
          <w:p w14:paraId="55204564" w14:textId="77777777" w:rsidR="002D358D" w:rsidRDefault="002D358D" w:rsidP="00FF3F8C">
            <w:pPr>
              <w:rPr>
                <w:rFonts w:ascii="Calibri" w:hAnsi="Calibri" w:cs="Calibri"/>
                <w:szCs w:val="24"/>
              </w:rPr>
            </w:pPr>
          </w:p>
          <w:p w14:paraId="24CB97B5" w14:textId="74755A90" w:rsidR="00D71CD5" w:rsidRPr="00D62C5F" w:rsidRDefault="008011C1" w:rsidP="00FF3F8C">
            <w:pPr>
              <w:rPr>
                <w:rFonts w:ascii="Calibri" w:hAnsi="Calibri" w:cs="Calibri"/>
                <w:szCs w:val="24"/>
                <w:u w:val="single"/>
              </w:rPr>
            </w:pPr>
            <w:r w:rsidRPr="008011C1">
              <w:rPr>
                <w:rFonts w:ascii="Calibri" w:hAnsi="Calibri" w:cs="Calibri"/>
                <w:szCs w:val="24"/>
              </w:rPr>
              <w:t xml:space="preserve">Speaker </w:t>
            </w:r>
            <w:r>
              <w:rPr>
                <w:rFonts w:ascii="Calibri" w:hAnsi="Calibri" w:cs="Calibri"/>
                <w:szCs w:val="24"/>
              </w:rPr>
              <w:t>l</w:t>
            </w:r>
            <w:r w:rsidRPr="008011C1">
              <w:rPr>
                <w:rFonts w:ascii="Calibri" w:hAnsi="Calibri" w:cs="Calibri"/>
                <w:szCs w:val="24"/>
              </w:rPr>
              <w:t xml:space="preserve">ine-up </w:t>
            </w:r>
            <w:r>
              <w:rPr>
                <w:rFonts w:ascii="Calibri" w:hAnsi="Calibri" w:cs="Calibri"/>
                <w:szCs w:val="24"/>
              </w:rPr>
              <w:t>for the s</w:t>
            </w:r>
            <w:r w:rsidR="00B740AD">
              <w:rPr>
                <w:rFonts w:ascii="Calibri" w:hAnsi="Calibri" w:cs="Calibri"/>
                <w:szCs w:val="24"/>
              </w:rPr>
              <w:t>ymposium ‘</w:t>
            </w:r>
            <w:r w:rsidR="00B740AD" w:rsidRPr="00FD4668">
              <w:rPr>
                <w:rFonts w:ascii="Calibri" w:hAnsi="Calibri" w:cs="Calibri"/>
                <w:szCs w:val="24"/>
              </w:rPr>
              <w:t>Neuromusculoskeletal biology: Mechanistic insights, disease modelling</w:t>
            </w:r>
            <w:r w:rsidR="00B740AD">
              <w:rPr>
                <w:rFonts w:ascii="Calibri" w:hAnsi="Calibri" w:cs="Calibri"/>
                <w:szCs w:val="24"/>
              </w:rPr>
              <w:t xml:space="preserve"> </w:t>
            </w:r>
            <w:r w:rsidR="00B740AD" w:rsidRPr="00FD4668">
              <w:rPr>
                <w:rFonts w:ascii="Calibri" w:hAnsi="Calibri" w:cs="Calibri"/>
                <w:szCs w:val="24"/>
              </w:rPr>
              <w:t>to therapeutic advances</w:t>
            </w:r>
            <w:r w:rsidR="00B740AD">
              <w:rPr>
                <w:rFonts w:ascii="Calibri" w:hAnsi="Calibri" w:cs="Calibri"/>
                <w:szCs w:val="24"/>
              </w:rPr>
              <w:t>’</w:t>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w:t>
            </w:r>
            <w:proofErr w:type="gramStart"/>
            <w:r>
              <w:rPr>
                <w:rFonts w:ascii="Calibri" w:hAnsi="Calibri" w:cs="Calibri"/>
                <w:szCs w:val="24"/>
              </w:rPr>
              <w:t>images</w:t>
            </w:r>
            <w:proofErr w:type="gramEnd"/>
            <w:r>
              <w:rPr>
                <w:rFonts w:ascii="Calibri" w:hAnsi="Calibri" w:cs="Calibri"/>
                <w:szCs w:val="24"/>
              </w:rPr>
              <w:t xml:space="preserve">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71CD5">
        <w:trPr>
          <w:trHeight w:val="79"/>
        </w:trPr>
        <w:tc>
          <w:tcPr>
            <w:tcW w:w="10784" w:type="dxa"/>
            <w:gridSpan w:val="5"/>
            <w:shd w:val="clear" w:color="auto" w:fill="FFFFFF"/>
          </w:tcPr>
          <w:p w14:paraId="485C6309" w14:textId="5374929C" w:rsidR="00D62C5F" w:rsidRPr="00D71CD5" w:rsidRDefault="00D71CD5" w:rsidP="00D71CD5">
            <w:pPr>
              <w:rPr>
                <w:rFonts w:ascii="Calibri" w:hAnsi="Calibri" w:cs="Calibri"/>
                <w:szCs w:val="24"/>
              </w:rPr>
            </w:pPr>
            <w:r>
              <w:rPr>
                <w:rFonts w:ascii="Calibri" w:hAnsi="Calibri" w:cs="Calibri"/>
                <w:szCs w:val="24"/>
              </w:rPr>
              <w:t>Yes</w:t>
            </w:r>
          </w:p>
        </w:tc>
      </w:tr>
      <w:tr w:rsidR="001915B6" w:rsidRPr="00583ADE" w14:paraId="4D4B0E29" w14:textId="77777777" w:rsidTr="00D71CD5">
        <w:trPr>
          <w:trHeight w:val="761"/>
        </w:trPr>
        <w:tc>
          <w:tcPr>
            <w:tcW w:w="1728" w:type="dxa"/>
            <w:shd w:val="clear" w:color="auto" w:fill="DBE5F1"/>
            <w:vAlign w:val="center"/>
          </w:tcPr>
          <w:p w14:paraId="6B94DB0D" w14:textId="440C6219" w:rsidR="001915B6" w:rsidRPr="00583ADE" w:rsidRDefault="00D763AE">
            <w:pPr>
              <w:rPr>
                <w:rFonts w:ascii="Calibri" w:hAnsi="Calibri" w:cs="Calibri"/>
                <w:szCs w:val="24"/>
              </w:rPr>
            </w:pPr>
            <w:bookmarkStart w:id="6" w:name="h.2s8eyo1" w:colFirst="0" w:colLast="0"/>
            <w:bookmarkEnd w:id="6"/>
            <w:r w:rsidRPr="00583ADE">
              <w:rPr>
                <w:rFonts w:ascii="Calibri" w:eastAsia="Questrial" w:hAnsi="Calibri" w:cs="Calibri"/>
                <w:szCs w:val="24"/>
              </w:rPr>
              <w:t>SIGNATURE</w:t>
            </w:r>
          </w:p>
        </w:tc>
        <w:tc>
          <w:tcPr>
            <w:tcW w:w="6300" w:type="dxa"/>
            <w:gridSpan w:val="2"/>
            <w:shd w:val="clear" w:color="auto" w:fill="FFFFFF"/>
            <w:vAlign w:val="center"/>
          </w:tcPr>
          <w:p w14:paraId="48A472CA" w14:textId="67762109" w:rsidR="001915B6" w:rsidRPr="00583ADE" w:rsidRDefault="001915B6">
            <w:pPr>
              <w:rPr>
                <w:rFonts w:ascii="Calibri" w:hAnsi="Calibri" w:cs="Calibri"/>
                <w:szCs w:val="24"/>
              </w:rPr>
            </w:pPr>
            <w:bookmarkStart w:id="7" w:name="h.17dp8vu" w:colFirst="0" w:colLast="0"/>
            <w:bookmarkEnd w:id="7"/>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18A52670" w:rsidR="001915B6" w:rsidRPr="00583ADE" w:rsidRDefault="00D71CD5">
            <w:pPr>
              <w:rPr>
                <w:rFonts w:ascii="Calibri" w:hAnsi="Calibri" w:cs="Calibri"/>
                <w:szCs w:val="24"/>
              </w:rPr>
            </w:pPr>
            <w:bookmarkStart w:id="8" w:name="h.3rdcrjn" w:colFirst="0" w:colLast="0"/>
            <w:bookmarkEnd w:id="8"/>
            <w:r>
              <w:rPr>
                <w:rFonts w:ascii="Calibri" w:hAnsi="Calibri" w:cs="Calibri"/>
                <w:szCs w:val="24"/>
              </w:rPr>
              <w:t>21/08/2026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even" r:id="rId12"/>
      <w:headerReference w:type="default" r:id="rId13"/>
      <w:footerReference w:type="even" r:id="rId14"/>
      <w:footerReference w:type="default" r:id="rId15"/>
      <w:headerReference w:type="first" r:id="rId16"/>
      <w:footerReference w:type="first" r:id="rId17"/>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DCA73" w14:textId="77777777" w:rsidR="007E38DC" w:rsidRDefault="007E38DC">
      <w:r>
        <w:separator/>
      </w:r>
    </w:p>
  </w:endnote>
  <w:endnote w:type="continuationSeparator" w:id="0">
    <w:p w14:paraId="59BCBF30" w14:textId="77777777" w:rsidR="007E38DC" w:rsidRDefault="007E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C0DA" w14:textId="77777777" w:rsidR="00346DBE" w:rsidRDefault="00346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24E4" w14:textId="77777777" w:rsidR="00346DBE" w:rsidRDefault="00346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4C694" w14:textId="77777777" w:rsidR="007E38DC" w:rsidRDefault="007E38DC">
      <w:r>
        <w:separator/>
      </w:r>
    </w:p>
  </w:footnote>
  <w:footnote w:type="continuationSeparator" w:id="0">
    <w:p w14:paraId="553AAD83" w14:textId="77777777" w:rsidR="007E38DC" w:rsidRDefault="007E3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CA3A" w14:textId="77777777" w:rsidR="00346DBE" w:rsidRDefault="00346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36C5" w14:textId="77777777" w:rsidR="00346DBE" w:rsidRDefault="00346D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9602C"/>
    <w:rsid w:val="000B1ACA"/>
    <w:rsid w:val="000C64FE"/>
    <w:rsid w:val="000D2AA6"/>
    <w:rsid w:val="000D4498"/>
    <w:rsid w:val="000D5674"/>
    <w:rsid w:val="00152CA2"/>
    <w:rsid w:val="001915B6"/>
    <w:rsid w:val="001E5BC7"/>
    <w:rsid w:val="002009EB"/>
    <w:rsid w:val="002014CC"/>
    <w:rsid w:val="002D358D"/>
    <w:rsid w:val="002E61DD"/>
    <w:rsid w:val="00342221"/>
    <w:rsid w:val="00346DBE"/>
    <w:rsid w:val="0043727D"/>
    <w:rsid w:val="00494922"/>
    <w:rsid w:val="00543C88"/>
    <w:rsid w:val="00583ADE"/>
    <w:rsid w:val="005A6B0B"/>
    <w:rsid w:val="00634026"/>
    <w:rsid w:val="00635A6E"/>
    <w:rsid w:val="0069608B"/>
    <w:rsid w:val="006C7020"/>
    <w:rsid w:val="006D6944"/>
    <w:rsid w:val="00741B11"/>
    <w:rsid w:val="007722E4"/>
    <w:rsid w:val="00776036"/>
    <w:rsid w:val="00793994"/>
    <w:rsid w:val="007E38DC"/>
    <w:rsid w:val="007E4D24"/>
    <w:rsid w:val="008011C1"/>
    <w:rsid w:val="00842D06"/>
    <w:rsid w:val="00852E0E"/>
    <w:rsid w:val="008E1F83"/>
    <w:rsid w:val="008E74C6"/>
    <w:rsid w:val="008F2AD9"/>
    <w:rsid w:val="009D1736"/>
    <w:rsid w:val="00A56B6B"/>
    <w:rsid w:val="00B21748"/>
    <w:rsid w:val="00B364F6"/>
    <w:rsid w:val="00B701C0"/>
    <w:rsid w:val="00B740AD"/>
    <w:rsid w:val="00BA512B"/>
    <w:rsid w:val="00BD7428"/>
    <w:rsid w:val="00C13DBC"/>
    <w:rsid w:val="00C161F2"/>
    <w:rsid w:val="00C348CB"/>
    <w:rsid w:val="00C55078"/>
    <w:rsid w:val="00C612A2"/>
    <w:rsid w:val="00C7359A"/>
    <w:rsid w:val="00CA6F18"/>
    <w:rsid w:val="00CF3E65"/>
    <w:rsid w:val="00D1595A"/>
    <w:rsid w:val="00D62C5F"/>
    <w:rsid w:val="00D71CD5"/>
    <w:rsid w:val="00D763AE"/>
    <w:rsid w:val="00DD21C7"/>
    <w:rsid w:val="00DF2B7E"/>
    <w:rsid w:val="00E07A80"/>
    <w:rsid w:val="00E152FC"/>
    <w:rsid w:val="00E36ACC"/>
    <w:rsid w:val="00E4124B"/>
    <w:rsid w:val="00E42016"/>
    <w:rsid w:val="00E96159"/>
    <w:rsid w:val="00ED1A5F"/>
    <w:rsid w:val="00ED22C6"/>
    <w:rsid w:val="00F37526"/>
    <w:rsid w:val="00FA35E4"/>
    <w:rsid w:val="00FD4668"/>
    <w:rsid w:val="00FF3F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paragraph" w:styleId="NormalWeb">
    <w:name w:val="Normal (Web)"/>
    <w:basedOn w:val="Normal"/>
    <w:uiPriority w:val="99"/>
    <w:unhideWhenUsed/>
    <w:rsid w:val="00342221"/>
    <w:pPr>
      <w:spacing w:before="100" w:beforeAutospacing="1" w:after="100" w:afterAutospacing="1"/>
    </w:pPr>
    <w:rPr>
      <w:rFonts w:ascii="Times New Roman" w:eastAsia="Times New Roman" w:hAnsi="Times New Roman" w:cs="Times New Roman"/>
      <w:color w:val="aut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Mary-Anne Piggott</cp:lastModifiedBy>
  <cp:revision>2</cp:revision>
  <cp:lastPrinted>2023-10-17T08:42:00Z</cp:lastPrinted>
  <dcterms:created xsi:type="dcterms:W3CDTF">2026-08-24T13:25:00Z</dcterms:created>
  <dcterms:modified xsi:type="dcterms:W3CDTF">2026-08-24T13:25:00Z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2026-08-21T07:26:41Z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4c26cc90-bd56-4ccf-8876-f6fcba737cd7</vt:lpwstr>
  </property>
  <property fmtid="{D5CDD505-2E9C-101B-9397-08002B2CF9AE}" pid="8" name="MSIP_Label_3c92e4bf-1f60-4796-a90f-2b1633f88872_ContentBits">
    <vt:lpwstr>0</vt:lpwstr>
  </property>
  <property fmtid="{D5CDD505-2E9C-101B-9397-08002B2CF9AE}" pid="9" name="MSIP_Label_3c92e4bf-1f60-4796-a90f-2b1633f88872_Tag">
    <vt:lpwstr>50, 3, 0, 1</vt:lpwstr>
  </property>
</Properties>
</file>