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4874495C" w:rsidR="001915B6" w:rsidRPr="00583ADE" w:rsidRDefault="004147A7">
            <w:pPr>
              <w:rPr>
                <w:rFonts w:ascii="Calibri" w:hAnsi="Calibri" w:cs="Calibri"/>
                <w:szCs w:val="24"/>
              </w:rPr>
            </w:pPr>
            <w:bookmarkStart w:id="0" w:name="h.gjdgxs" w:colFirst="0" w:colLast="0"/>
            <w:bookmarkEnd w:id="0"/>
            <w:r>
              <w:rPr>
                <w:rFonts w:ascii="Calibri" w:hAnsi="Calibri" w:cs="Calibri"/>
                <w:szCs w:val="24"/>
              </w:rPr>
              <w:t>Eiman Abdel Meguid</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77777777" w:rsidR="00ED1A5F" w:rsidRPr="00583ADE" w:rsidRDefault="00ED1A5F">
            <w:pPr>
              <w:rPr>
                <w:rFonts w:ascii="Calibri" w:hAnsi="Calibri" w:cs="Calibri"/>
                <w:szCs w:val="24"/>
              </w:rPr>
            </w:pPr>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16B4A3F6" w:rsidR="001915B6" w:rsidRPr="00583ADE" w:rsidRDefault="004147A7">
            <w:pPr>
              <w:rPr>
                <w:rFonts w:ascii="Calibri" w:hAnsi="Calibri" w:cs="Calibri"/>
                <w:szCs w:val="24"/>
              </w:rPr>
            </w:pPr>
            <w:bookmarkStart w:id="1" w:name="h.30j0zll" w:colFirst="0" w:colLast="0"/>
            <w:bookmarkEnd w:id="1"/>
            <w:r>
              <w:rPr>
                <w:rFonts w:ascii="Calibri" w:hAnsi="Calibri" w:cs="Calibri"/>
                <w:szCs w:val="24"/>
              </w:rPr>
              <w:t>Queen’s University Belfast</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4A12C42B" w:rsidR="001915B6" w:rsidRPr="00583ADE" w:rsidRDefault="004147A7">
            <w:pPr>
              <w:rPr>
                <w:rFonts w:ascii="Calibri" w:hAnsi="Calibri" w:cs="Calibri"/>
                <w:szCs w:val="24"/>
              </w:rPr>
            </w:pPr>
            <w:bookmarkStart w:id="2" w:name="h.1fob9te" w:colFirst="0" w:colLast="0"/>
            <w:bookmarkEnd w:id="2"/>
            <w:r>
              <w:rPr>
                <w:rFonts w:ascii="Calibri" w:hAnsi="Calibri" w:cs="Calibri"/>
                <w:szCs w:val="24"/>
              </w:rPr>
              <w:t>Symington Bequest Award</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41A0438F" w14:textId="77777777" w:rsidR="001915B6" w:rsidRPr="00583ADE" w:rsidRDefault="001915B6">
            <w:pPr>
              <w:rPr>
                <w:rFonts w:ascii="Calibri" w:hAnsi="Calibri" w:cs="Calibri"/>
                <w:szCs w:val="24"/>
              </w:rPr>
            </w:pPr>
            <w:bookmarkStart w:id="3" w:name="h.3znysh7" w:colFirst="0" w:colLast="0"/>
            <w:bookmarkEnd w:id="3"/>
          </w:p>
          <w:p w14:paraId="2233AE1D" w14:textId="3BEC5448" w:rsidR="00583ADE" w:rsidRPr="00583ADE" w:rsidRDefault="004147A7" w:rsidP="004147A7">
            <w:pPr>
              <w:rPr>
                <w:rFonts w:ascii="Calibri" w:hAnsi="Calibri" w:cs="Calibri"/>
                <w:szCs w:val="24"/>
              </w:rPr>
            </w:pPr>
            <w:r>
              <w:rPr>
                <w:rFonts w:ascii="Calibri" w:hAnsi="Calibri" w:cs="Calibri"/>
                <w:szCs w:val="24"/>
              </w:rPr>
              <w:t>To present and attend the IFAA Congress in Korea from 5-8 Sept 2024</w:t>
            </w:r>
          </w:p>
          <w:p w14:paraId="33AB6587" w14:textId="77777777" w:rsidR="00583ADE" w:rsidRPr="00583ADE" w:rsidRDefault="00583ADE">
            <w:pPr>
              <w:rPr>
                <w:rFonts w:ascii="Calibri" w:hAnsi="Calibri" w:cs="Calibri"/>
                <w:szCs w:val="24"/>
              </w:rPr>
            </w:pPr>
          </w:p>
        </w:tc>
      </w:tr>
      <w:tr w:rsidR="001915B6" w:rsidRPr="00583ADE" w14:paraId="4BDD5DC5" w14:textId="77777777" w:rsidTr="00C161F2">
        <w:trPr>
          <w:trHeight w:val="340"/>
        </w:trPr>
        <w:tc>
          <w:tcPr>
            <w:tcW w:w="10784" w:type="dxa"/>
            <w:gridSpan w:val="5"/>
            <w:shd w:val="clear" w:color="auto" w:fill="DBE5F1"/>
            <w:vAlign w:val="center"/>
          </w:tcPr>
          <w:p w14:paraId="5EC39477" w14:textId="77777777" w:rsidR="001915B6" w:rsidRDefault="00D763AE">
            <w:pPr>
              <w:rPr>
                <w:rFonts w:ascii="Calibri" w:eastAsia="Questrial" w:hAnsi="Calibri" w:cs="Calibri"/>
                <w:szCs w:val="24"/>
              </w:rPr>
            </w:pPr>
            <w:r w:rsidRPr="00583ADE">
              <w:rPr>
                <w:rFonts w:ascii="Calibri" w:eastAsia="Questrial" w:hAnsi="Calibri" w:cs="Calibri"/>
                <w:szCs w:val="24"/>
              </w:rPr>
              <w:t>REPORT: What were your anticipated benefits?</w:t>
            </w:r>
          </w:p>
          <w:p w14:paraId="54A4A867" w14:textId="53B2B5B4" w:rsidR="00C55078" w:rsidRPr="00C55078" w:rsidRDefault="00C55078">
            <w:pPr>
              <w:rPr>
                <w:rFonts w:ascii="Calibri" w:hAnsi="Calibri" w:cs="Calibri"/>
                <w:i/>
                <w:iCs/>
                <w:sz w:val="20"/>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5C42770" w14:textId="77777777" w:rsidTr="00C161F2">
        <w:trPr>
          <w:trHeight w:val="2060"/>
        </w:trPr>
        <w:tc>
          <w:tcPr>
            <w:tcW w:w="10784" w:type="dxa"/>
            <w:gridSpan w:val="5"/>
            <w:shd w:val="clear" w:color="auto" w:fill="FFFFFF"/>
          </w:tcPr>
          <w:p w14:paraId="06632D0E" w14:textId="2585478E" w:rsidR="001915B6" w:rsidRPr="009B420F" w:rsidRDefault="00D369B7" w:rsidP="00D369B7">
            <w:pPr>
              <w:jc w:val="both"/>
              <w:rPr>
                <w:rFonts w:ascii="Calibri" w:hAnsi="Calibri" w:cs="Calibri"/>
                <w:szCs w:val="24"/>
              </w:rPr>
            </w:pPr>
            <w:bookmarkStart w:id="4" w:name="h.2et92p0" w:colFirst="0" w:colLast="0"/>
            <w:bookmarkEnd w:id="4"/>
            <w:r w:rsidRPr="009B420F">
              <w:rPr>
                <w:rFonts w:ascii="Calibri" w:hAnsi="Calibri" w:cs="Calibri"/>
                <w:szCs w:val="24"/>
              </w:rPr>
              <w:t xml:space="preserve">I have chosen the 21st Congress of the International Federation of Association of Anatomists (IFAA) as the IFAA is the most well-known biggest international association in my subject speciality. </w:t>
            </w:r>
            <w:r>
              <w:rPr>
                <w:rFonts w:ascii="Calibri" w:hAnsi="Calibri" w:cs="Calibri"/>
                <w:szCs w:val="24"/>
              </w:rPr>
              <w:t xml:space="preserve">This congress had a focus on education and research in the field of Clinical Anatomy. </w:t>
            </w:r>
            <w:r w:rsidRPr="009B420F">
              <w:rPr>
                <w:rFonts w:ascii="Calibri" w:hAnsi="Calibri" w:cs="Calibri"/>
                <w:szCs w:val="24"/>
              </w:rPr>
              <w:t xml:space="preserve">The IFAA is the professional domicile of all Associations of Anatomy from around the globe. I am also the only UK member of the Ethics and Medical Humanities Committee </w:t>
            </w:r>
            <w:r>
              <w:rPr>
                <w:rFonts w:ascii="Calibri" w:hAnsi="Calibri" w:cs="Calibri"/>
                <w:szCs w:val="24"/>
              </w:rPr>
              <w:t xml:space="preserve">(FICEM) </w:t>
            </w:r>
            <w:r w:rsidRPr="009B420F">
              <w:rPr>
                <w:rFonts w:ascii="Calibri" w:hAnsi="Calibri" w:cs="Calibri"/>
                <w:szCs w:val="24"/>
              </w:rPr>
              <w:t>of the IFAA.</w:t>
            </w:r>
            <w:r>
              <w:rPr>
                <w:rFonts w:ascii="Calibri" w:hAnsi="Calibri" w:cs="Calibri"/>
                <w:szCs w:val="24"/>
              </w:rPr>
              <w:t xml:space="preserve"> </w:t>
            </w:r>
            <w:r w:rsidR="009B420F">
              <w:rPr>
                <w:rFonts w:ascii="Calibri" w:hAnsi="Calibri" w:cs="Calibri"/>
                <w:szCs w:val="24"/>
              </w:rPr>
              <w:t xml:space="preserve">This was an ideal opportunity to present and also </w:t>
            </w:r>
            <w:r w:rsidR="004147A7">
              <w:rPr>
                <w:rFonts w:ascii="Calibri" w:hAnsi="Calibri" w:cs="Calibri"/>
                <w:szCs w:val="24"/>
              </w:rPr>
              <w:t xml:space="preserve">meet other members </w:t>
            </w:r>
            <w:r w:rsidR="009B420F">
              <w:rPr>
                <w:rFonts w:ascii="Calibri" w:hAnsi="Calibri" w:cs="Calibri"/>
                <w:szCs w:val="24"/>
              </w:rPr>
              <w:t xml:space="preserve">of the FICEM </w:t>
            </w:r>
            <w:r w:rsidR="004147A7">
              <w:rPr>
                <w:rFonts w:ascii="Calibri" w:hAnsi="Calibri" w:cs="Calibri"/>
                <w:szCs w:val="24"/>
              </w:rPr>
              <w:t xml:space="preserve">in-person and make new connections with educators/researchers working </w:t>
            </w:r>
            <w:r w:rsidR="009B420F">
              <w:rPr>
                <w:rFonts w:ascii="Calibri" w:hAnsi="Calibri" w:cs="Calibri"/>
                <w:szCs w:val="24"/>
              </w:rPr>
              <w:t>in the</w:t>
            </w:r>
            <w:r w:rsidR="004147A7">
              <w:rPr>
                <w:rFonts w:ascii="Calibri" w:hAnsi="Calibri" w:cs="Calibri"/>
                <w:szCs w:val="24"/>
              </w:rPr>
              <w:t xml:space="preserve"> </w:t>
            </w:r>
            <w:r w:rsidR="009B420F">
              <w:rPr>
                <w:rFonts w:ascii="Calibri" w:hAnsi="Calibri" w:cs="Calibri"/>
                <w:szCs w:val="24"/>
              </w:rPr>
              <w:t>anatomical sciences</w:t>
            </w:r>
            <w:r w:rsidR="004147A7">
              <w:rPr>
                <w:rFonts w:ascii="Calibri" w:hAnsi="Calibri" w:cs="Calibri"/>
                <w:szCs w:val="24"/>
              </w:rPr>
              <w:t xml:space="preserve"> education. I had an oral presentation “</w:t>
            </w:r>
            <w:r w:rsidR="009B420F" w:rsidRPr="00C7127A">
              <w:rPr>
                <w:b/>
                <w:bCs/>
              </w:rPr>
              <w:t>A Comparative Study of the Outcomes of Surgically versus Non-Surgically Treated Spinal Disease in Patients with Multiple Myeloma: Northern Ireland’s Experience</w:t>
            </w:r>
            <w:r w:rsidR="004147A7">
              <w:rPr>
                <w:rFonts w:ascii="Calibri" w:hAnsi="Calibri" w:cs="Calibri"/>
                <w:b/>
                <w:bCs/>
                <w:szCs w:val="24"/>
              </w:rPr>
              <w:t xml:space="preserve">”. </w:t>
            </w:r>
            <w:r w:rsidR="004147A7" w:rsidRPr="00FD20ED">
              <w:rPr>
                <w:rFonts w:ascii="Calibri" w:hAnsi="Calibri" w:cs="Calibri"/>
                <w:szCs w:val="24"/>
              </w:rPr>
              <w:t>At the end of my talk, I opened the floor for</w:t>
            </w:r>
            <w:r w:rsidR="004147A7">
              <w:rPr>
                <w:rFonts w:ascii="Calibri" w:hAnsi="Calibri" w:cs="Calibri"/>
                <w:b/>
                <w:bCs/>
                <w:szCs w:val="24"/>
              </w:rPr>
              <w:t xml:space="preserve"> </w:t>
            </w:r>
            <w:r w:rsidR="004147A7">
              <w:rPr>
                <w:rFonts w:ascii="Calibri" w:hAnsi="Calibri" w:cs="Calibri"/>
                <w:szCs w:val="24"/>
              </w:rPr>
              <w:t>questions and discussions</w:t>
            </w:r>
            <w:r>
              <w:rPr>
                <w:rFonts w:ascii="Calibri" w:hAnsi="Calibri" w:cs="Calibri"/>
                <w:szCs w:val="24"/>
              </w:rPr>
              <w:t xml:space="preserve"> that was very engaging to the audience</w:t>
            </w:r>
            <w:r w:rsidR="004147A7">
              <w:rPr>
                <w:rFonts w:ascii="Calibri" w:hAnsi="Calibri" w:cs="Calibri"/>
                <w:szCs w:val="24"/>
              </w:rPr>
              <w:t>.</w:t>
            </w:r>
            <w:r w:rsidR="009B420F">
              <w:rPr>
                <w:rFonts w:ascii="Calibri" w:hAnsi="Calibri" w:cs="Calibri"/>
                <w:szCs w:val="24"/>
              </w:rPr>
              <w:t xml:space="preserve"> </w:t>
            </w:r>
            <w:r w:rsidR="009B420F" w:rsidRPr="009B420F">
              <w:rPr>
                <w:rFonts w:ascii="Calibri" w:hAnsi="Calibri" w:cs="Calibri"/>
                <w:szCs w:val="24"/>
              </w:rPr>
              <w:t>The talks and presentations of this congress are in the field of my subject speciality “anatomy”. The</w:t>
            </w:r>
            <w:r w:rsidR="009B420F">
              <w:rPr>
                <w:rFonts w:ascii="Calibri" w:hAnsi="Calibri" w:cs="Calibri"/>
                <w:szCs w:val="24"/>
              </w:rPr>
              <w:t>se talks</w:t>
            </w:r>
            <w:r w:rsidR="009B420F" w:rsidRPr="009B420F">
              <w:rPr>
                <w:rFonts w:ascii="Calibri" w:hAnsi="Calibri" w:cs="Calibri"/>
                <w:szCs w:val="24"/>
              </w:rPr>
              <w:t xml:space="preserve"> aim at maintaining high standards in the teaching of anatomy. They </w:t>
            </w:r>
            <w:r w:rsidR="009B420F">
              <w:rPr>
                <w:rFonts w:ascii="Calibri" w:hAnsi="Calibri" w:cs="Calibri"/>
                <w:szCs w:val="24"/>
              </w:rPr>
              <w:t xml:space="preserve">also </w:t>
            </w:r>
            <w:r w:rsidR="009B420F" w:rsidRPr="009B420F">
              <w:rPr>
                <w:rFonts w:ascii="Calibri" w:hAnsi="Calibri" w:cs="Calibri"/>
                <w:szCs w:val="24"/>
              </w:rPr>
              <w:t>align very well with my pedagogical anatomical sciences education publications. Attending this con</w:t>
            </w:r>
            <w:r w:rsidR="009B420F">
              <w:rPr>
                <w:rFonts w:ascii="Calibri" w:hAnsi="Calibri" w:cs="Calibri"/>
                <w:szCs w:val="24"/>
              </w:rPr>
              <w:t>gress</w:t>
            </w:r>
            <w:r w:rsidR="009B420F" w:rsidRPr="009B420F">
              <w:rPr>
                <w:rFonts w:ascii="Calibri" w:hAnsi="Calibri" w:cs="Calibri"/>
                <w:szCs w:val="24"/>
              </w:rPr>
              <w:t xml:space="preserve"> ha</w:t>
            </w:r>
            <w:r w:rsidR="009B420F">
              <w:rPr>
                <w:rFonts w:ascii="Calibri" w:hAnsi="Calibri" w:cs="Calibri"/>
                <w:szCs w:val="24"/>
              </w:rPr>
              <w:t>d</w:t>
            </w:r>
            <w:r w:rsidR="009B420F" w:rsidRPr="009B420F">
              <w:rPr>
                <w:rFonts w:ascii="Calibri" w:hAnsi="Calibri" w:cs="Calibri"/>
                <w:szCs w:val="24"/>
              </w:rPr>
              <w:t xml:space="preserve"> a positive impact on improving the quality of my research portfolio and my research networking. Presenting my work in this international congress that include</w:t>
            </w:r>
            <w:r w:rsidR="009B420F">
              <w:rPr>
                <w:rFonts w:ascii="Calibri" w:hAnsi="Calibri" w:cs="Calibri"/>
                <w:szCs w:val="24"/>
              </w:rPr>
              <w:t>d</w:t>
            </w:r>
            <w:r w:rsidR="009B420F" w:rsidRPr="009B420F">
              <w:rPr>
                <w:rFonts w:ascii="Calibri" w:hAnsi="Calibri" w:cs="Calibri"/>
                <w:szCs w:val="24"/>
              </w:rPr>
              <w:t xml:space="preserve"> members from all the Associations of Anatomy worldwide will </w:t>
            </w:r>
            <w:r>
              <w:rPr>
                <w:rFonts w:ascii="Calibri" w:hAnsi="Calibri" w:cs="Calibri"/>
                <w:szCs w:val="24"/>
              </w:rPr>
              <w:t xml:space="preserve">definitely </w:t>
            </w:r>
            <w:r w:rsidR="009B420F" w:rsidRPr="009B420F">
              <w:rPr>
                <w:rFonts w:ascii="Calibri" w:hAnsi="Calibri" w:cs="Calibri"/>
                <w:szCs w:val="24"/>
              </w:rPr>
              <w:t xml:space="preserve">enhance </w:t>
            </w:r>
            <w:r w:rsidR="009B420F">
              <w:rPr>
                <w:rFonts w:ascii="Calibri" w:hAnsi="Calibri" w:cs="Calibri"/>
                <w:szCs w:val="24"/>
              </w:rPr>
              <w:t>my</w:t>
            </w:r>
            <w:r w:rsidR="009B420F" w:rsidRPr="009B420F">
              <w:rPr>
                <w:rFonts w:ascii="Calibri" w:hAnsi="Calibri" w:cs="Calibri"/>
                <w:szCs w:val="24"/>
              </w:rPr>
              <w:t xml:space="preserve"> academic reputation and will initiate and maintain new research partnerships that will enable wider outreach and will enhance my academic profile</w:t>
            </w:r>
            <w:r w:rsidR="009B420F">
              <w:rPr>
                <w:rFonts w:ascii="Calibri" w:hAnsi="Calibri" w:cs="Calibri"/>
                <w:szCs w:val="24"/>
              </w:rPr>
              <w:t>.</w:t>
            </w:r>
          </w:p>
        </w:tc>
      </w:tr>
      <w:tr w:rsidR="001915B6" w:rsidRPr="00583ADE" w14:paraId="67E1B233" w14:textId="77777777" w:rsidTr="00C161F2">
        <w:trPr>
          <w:trHeight w:val="340"/>
        </w:trPr>
        <w:tc>
          <w:tcPr>
            <w:tcW w:w="10784" w:type="dxa"/>
            <w:gridSpan w:val="5"/>
            <w:shd w:val="clear" w:color="auto" w:fill="DBE5F1"/>
            <w:vAlign w:val="center"/>
          </w:tcPr>
          <w:p w14:paraId="48FE277A" w14:textId="77777777" w:rsidR="001915B6" w:rsidRDefault="00D763AE">
            <w:pPr>
              <w:rPr>
                <w:rFonts w:ascii="Calibri" w:eastAsia="Questrial"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p w14:paraId="7129B3C0" w14:textId="593D4404"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19D20F31" w14:textId="77777777" w:rsidTr="00C161F2">
        <w:trPr>
          <w:trHeight w:val="4200"/>
        </w:trPr>
        <w:tc>
          <w:tcPr>
            <w:tcW w:w="10784" w:type="dxa"/>
            <w:gridSpan w:val="5"/>
            <w:shd w:val="clear" w:color="auto" w:fill="FFFFFF"/>
          </w:tcPr>
          <w:p w14:paraId="212EC1EB" w14:textId="4ADA9718" w:rsidR="00583ADE" w:rsidRPr="00583ADE" w:rsidRDefault="00D369B7" w:rsidP="0030008B">
            <w:pPr>
              <w:rPr>
                <w:rFonts w:ascii="Calibri" w:hAnsi="Calibri" w:cs="Calibri"/>
                <w:szCs w:val="24"/>
              </w:rPr>
            </w:pPr>
            <w:bookmarkStart w:id="5" w:name="h.tyjcwt" w:colFirst="0" w:colLast="0"/>
            <w:bookmarkEnd w:id="5"/>
            <w:r>
              <w:rPr>
                <w:rFonts w:ascii="Calibri" w:hAnsi="Calibri" w:cs="Calibri"/>
                <w:szCs w:val="24"/>
              </w:rPr>
              <w:lastRenderedPageBreak/>
              <w:t xml:space="preserve">The IFAA Congress </w:t>
            </w:r>
            <w:r w:rsidRPr="004146EF">
              <w:rPr>
                <w:rFonts w:ascii="Calibri" w:hAnsi="Calibri" w:cs="Calibri"/>
                <w:szCs w:val="24"/>
              </w:rPr>
              <w:t>was well</w:t>
            </w:r>
            <w:r w:rsidR="0030008B">
              <w:rPr>
                <w:rFonts w:ascii="Calibri" w:hAnsi="Calibri" w:cs="Calibri"/>
                <w:szCs w:val="24"/>
              </w:rPr>
              <w:t xml:space="preserve"> organised</w:t>
            </w:r>
            <w:r w:rsidR="00696ABD">
              <w:rPr>
                <w:rFonts w:ascii="Calibri" w:hAnsi="Calibri" w:cs="Calibri"/>
                <w:szCs w:val="24"/>
              </w:rPr>
              <w:t xml:space="preserve"> and very engaging</w:t>
            </w:r>
            <w:r>
              <w:rPr>
                <w:rFonts w:ascii="Calibri" w:hAnsi="Calibri" w:cs="Calibri"/>
                <w:szCs w:val="24"/>
              </w:rPr>
              <w:t xml:space="preserve">. </w:t>
            </w:r>
            <w:r w:rsidRPr="004146EF">
              <w:rPr>
                <w:rFonts w:ascii="Calibri" w:hAnsi="Calibri" w:cs="Calibri"/>
                <w:szCs w:val="24"/>
              </w:rPr>
              <w:t xml:space="preserve">The presentations were excellent </w:t>
            </w:r>
            <w:r>
              <w:rPr>
                <w:rFonts w:ascii="Calibri" w:hAnsi="Calibri" w:cs="Calibri"/>
                <w:szCs w:val="24"/>
              </w:rPr>
              <w:t xml:space="preserve">and </w:t>
            </w:r>
            <w:r w:rsidRPr="004146EF">
              <w:rPr>
                <w:rFonts w:ascii="Calibri" w:hAnsi="Calibri" w:cs="Calibri"/>
                <w:szCs w:val="24"/>
              </w:rPr>
              <w:t>includ</w:t>
            </w:r>
            <w:r>
              <w:rPr>
                <w:rFonts w:ascii="Calibri" w:hAnsi="Calibri" w:cs="Calibri"/>
                <w:szCs w:val="24"/>
              </w:rPr>
              <w:t xml:space="preserve">ed </w:t>
            </w:r>
            <w:r w:rsidR="00696ABD">
              <w:rPr>
                <w:rFonts w:ascii="Calibri" w:hAnsi="Calibri" w:cs="Calibri"/>
                <w:szCs w:val="24"/>
              </w:rPr>
              <w:t xml:space="preserve">symposia </w:t>
            </w:r>
            <w:r>
              <w:rPr>
                <w:rFonts w:ascii="Calibri" w:hAnsi="Calibri" w:cs="Calibri"/>
                <w:szCs w:val="24"/>
              </w:rPr>
              <w:t>oral presentations</w:t>
            </w:r>
            <w:r w:rsidR="00696ABD">
              <w:rPr>
                <w:rFonts w:ascii="Calibri" w:hAnsi="Calibri" w:cs="Calibri"/>
                <w:szCs w:val="24"/>
              </w:rPr>
              <w:t>. The oral presentations included</w:t>
            </w:r>
            <w:r>
              <w:rPr>
                <w:rFonts w:ascii="Calibri" w:hAnsi="Calibri" w:cs="Calibri"/>
                <w:szCs w:val="24"/>
              </w:rPr>
              <w:t xml:space="preserve"> </w:t>
            </w:r>
            <w:r w:rsidR="00D12CBC">
              <w:rPr>
                <w:rFonts w:ascii="Calibri" w:hAnsi="Calibri" w:cs="Calibri"/>
                <w:szCs w:val="24"/>
              </w:rPr>
              <w:t xml:space="preserve">key speakers such as Prof Claudia Krebs from the University of British Columbia, Prof </w:t>
            </w:r>
            <w:proofErr w:type="spellStart"/>
            <w:r w:rsidR="00D12CBC">
              <w:rPr>
                <w:rFonts w:ascii="Calibri" w:hAnsi="Calibri" w:cs="Calibri"/>
                <w:szCs w:val="24"/>
              </w:rPr>
              <w:t>Hee</w:t>
            </w:r>
            <w:proofErr w:type="spellEnd"/>
            <w:r w:rsidR="00D12CBC">
              <w:rPr>
                <w:rFonts w:ascii="Calibri" w:hAnsi="Calibri" w:cs="Calibri"/>
                <w:szCs w:val="24"/>
              </w:rPr>
              <w:t xml:space="preserve">-Jin Kim from Yonsei University, DR Shigeru </w:t>
            </w:r>
            <w:proofErr w:type="spellStart"/>
            <w:r w:rsidR="00D12CBC">
              <w:rPr>
                <w:rFonts w:ascii="Calibri" w:hAnsi="Calibri" w:cs="Calibri"/>
                <w:szCs w:val="24"/>
              </w:rPr>
              <w:t>Kurstani</w:t>
            </w:r>
            <w:proofErr w:type="spellEnd"/>
            <w:r w:rsidR="00D12CBC">
              <w:rPr>
                <w:rFonts w:ascii="Calibri" w:hAnsi="Calibri" w:cs="Calibri"/>
                <w:szCs w:val="24"/>
              </w:rPr>
              <w:t xml:space="preserve"> from RIKEN </w:t>
            </w:r>
            <w:proofErr w:type="spellStart"/>
            <w:r w:rsidR="00D12CBC">
              <w:rPr>
                <w:rFonts w:ascii="Calibri" w:hAnsi="Calibri" w:cs="Calibri"/>
                <w:szCs w:val="24"/>
              </w:rPr>
              <w:t>Center</w:t>
            </w:r>
            <w:proofErr w:type="spellEnd"/>
            <w:r w:rsidR="00D12CBC">
              <w:rPr>
                <w:rFonts w:ascii="Calibri" w:hAnsi="Calibri" w:cs="Calibri"/>
                <w:szCs w:val="24"/>
              </w:rPr>
              <w:t xml:space="preserve"> for Biosystems Dynamics Research, Japan and Prof Wojciech Pawlina </w:t>
            </w:r>
            <w:r w:rsidR="00453BB1">
              <w:rPr>
                <w:rFonts w:ascii="Calibri" w:hAnsi="Calibri" w:cs="Calibri"/>
                <w:szCs w:val="24"/>
              </w:rPr>
              <w:t xml:space="preserve">from Mayo Clinic. Besides the oral presentations, there were several symposia under different topics such as “New anatomical insights of the anterior branches of external carotid artery”, “Advanced imaging for neuroanatomy”, </w:t>
            </w:r>
            <w:r w:rsidR="006761E4">
              <w:rPr>
                <w:rFonts w:ascii="Calibri" w:hAnsi="Calibri" w:cs="Calibri"/>
                <w:szCs w:val="24"/>
              </w:rPr>
              <w:t>and “The defence mechanism of our body with immunity”.</w:t>
            </w:r>
            <w:r>
              <w:rPr>
                <w:rFonts w:ascii="Calibri" w:hAnsi="Calibri" w:cs="Calibri"/>
                <w:szCs w:val="24"/>
              </w:rPr>
              <w:t xml:space="preserve"> It was very interesting to follow and learn more about “</w:t>
            </w:r>
            <w:r w:rsidR="006761E4">
              <w:rPr>
                <w:rFonts w:ascii="Calibri" w:hAnsi="Calibri" w:cs="Calibri"/>
                <w:szCs w:val="24"/>
              </w:rPr>
              <w:t>Artificial Intelligence: Scope for cross-disciplinary international collaboration in Clinical Anatomy</w:t>
            </w:r>
            <w:r>
              <w:rPr>
                <w:rFonts w:ascii="Calibri" w:hAnsi="Calibri" w:cs="Calibri"/>
                <w:szCs w:val="24"/>
              </w:rPr>
              <w:t>”</w:t>
            </w:r>
            <w:r w:rsidR="006761E4">
              <w:rPr>
                <w:rFonts w:ascii="Calibri" w:hAnsi="Calibri" w:cs="Calibri"/>
                <w:szCs w:val="24"/>
              </w:rPr>
              <w:t xml:space="preserve"> session that was chaired by Dr James Coey </w:t>
            </w:r>
            <w:r>
              <w:rPr>
                <w:rFonts w:ascii="Calibri" w:hAnsi="Calibri" w:cs="Calibri"/>
                <w:szCs w:val="24"/>
              </w:rPr>
              <w:t>with presentation</w:t>
            </w:r>
            <w:r w:rsidR="006761E4">
              <w:rPr>
                <w:rFonts w:ascii="Calibri" w:hAnsi="Calibri" w:cs="Calibri"/>
                <w:szCs w:val="24"/>
              </w:rPr>
              <w:t>s</w:t>
            </w:r>
            <w:r>
              <w:rPr>
                <w:rFonts w:ascii="Calibri" w:hAnsi="Calibri" w:cs="Calibri"/>
                <w:szCs w:val="24"/>
              </w:rPr>
              <w:t xml:space="preserve"> </w:t>
            </w:r>
            <w:r w:rsidR="0030008B">
              <w:rPr>
                <w:rFonts w:ascii="Calibri" w:hAnsi="Calibri" w:cs="Calibri"/>
                <w:szCs w:val="24"/>
              </w:rPr>
              <w:t>from</w:t>
            </w:r>
            <w:r>
              <w:rPr>
                <w:rFonts w:ascii="Calibri" w:hAnsi="Calibri" w:cs="Calibri"/>
                <w:szCs w:val="24"/>
              </w:rPr>
              <w:t xml:space="preserve"> </w:t>
            </w:r>
            <w:r w:rsidR="006761E4">
              <w:rPr>
                <w:rFonts w:ascii="Calibri" w:hAnsi="Calibri" w:cs="Calibri"/>
                <w:szCs w:val="24"/>
              </w:rPr>
              <w:t xml:space="preserve">James Parker and Khalid </w:t>
            </w:r>
            <w:proofErr w:type="spellStart"/>
            <w:r w:rsidR="006761E4">
              <w:rPr>
                <w:rFonts w:ascii="Calibri" w:hAnsi="Calibri" w:cs="Calibri"/>
                <w:szCs w:val="24"/>
              </w:rPr>
              <w:t>Ayidh</w:t>
            </w:r>
            <w:proofErr w:type="spellEnd"/>
            <w:r w:rsidR="0030008B">
              <w:rPr>
                <w:rFonts w:ascii="Calibri" w:hAnsi="Calibri" w:cs="Calibri"/>
                <w:szCs w:val="24"/>
              </w:rPr>
              <w:t xml:space="preserve"> </w:t>
            </w:r>
            <w:r>
              <w:rPr>
                <w:rFonts w:ascii="Calibri" w:hAnsi="Calibri" w:cs="Calibri"/>
                <w:szCs w:val="24"/>
              </w:rPr>
              <w:t xml:space="preserve">and </w:t>
            </w:r>
            <w:r w:rsidR="0030008B">
              <w:rPr>
                <w:rFonts w:ascii="Calibri" w:hAnsi="Calibri" w:cs="Calibri"/>
                <w:szCs w:val="24"/>
              </w:rPr>
              <w:t xml:space="preserve">another symposium “Anatomy as it relates to the clinic in research and teaching” chaired by Dr </w:t>
            </w:r>
            <w:proofErr w:type="spellStart"/>
            <w:r w:rsidR="0030008B">
              <w:rPr>
                <w:rFonts w:ascii="Calibri" w:hAnsi="Calibri" w:cs="Calibri"/>
                <w:szCs w:val="24"/>
              </w:rPr>
              <w:t>Piraye</w:t>
            </w:r>
            <w:proofErr w:type="spellEnd"/>
            <w:r w:rsidR="0030008B">
              <w:rPr>
                <w:rFonts w:ascii="Calibri" w:hAnsi="Calibri" w:cs="Calibri"/>
                <w:szCs w:val="24"/>
              </w:rPr>
              <w:t xml:space="preserve"> </w:t>
            </w:r>
            <w:proofErr w:type="spellStart"/>
            <w:r w:rsidR="0030008B">
              <w:rPr>
                <w:rFonts w:ascii="Calibri" w:hAnsi="Calibri" w:cs="Calibri"/>
                <w:szCs w:val="24"/>
              </w:rPr>
              <w:t>Kervancioglu</w:t>
            </w:r>
            <w:proofErr w:type="spellEnd"/>
            <w:r w:rsidR="0030008B">
              <w:rPr>
                <w:rFonts w:ascii="Calibri" w:hAnsi="Calibri" w:cs="Calibri"/>
                <w:szCs w:val="24"/>
              </w:rPr>
              <w:t xml:space="preserve"> and presented by Dr Ayhan </w:t>
            </w:r>
            <w:proofErr w:type="spellStart"/>
            <w:r w:rsidR="0030008B">
              <w:rPr>
                <w:rFonts w:ascii="Calibri" w:hAnsi="Calibri" w:cs="Calibri"/>
                <w:szCs w:val="24"/>
              </w:rPr>
              <w:t>Comert</w:t>
            </w:r>
            <w:proofErr w:type="spellEnd"/>
            <w:r w:rsidR="0030008B">
              <w:rPr>
                <w:rFonts w:ascii="Calibri" w:hAnsi="Calibri" w:cs="Calibri"/>
                <w:szCs w:val="24"/>
              </w:rPr>
              <w:t xml:space="preserve"> and Dr </w:t>
            </w:r>
            <w:proofErr w:type="spellStart"/>
            <w:r w:rsidR="0030008B">
              <w:rPr>
                <w:rFonts w:ascii="Calibri" w:hAnsi="Calibri" w:cs="Calibri"/>
                <w:szCs w:val="24"/>
              </w:rPr>
              <w:t>Husseyin</w:t>
            </w:r>
            <w:proofErr w:type="spellEnd"/>
            <w:r w:rsidR="0030008B">
              <w:rPr>
                <w:rFonts w:ascii="Calibri" w:hAnsi="Calibri" w:cs="Calibri"/>
                <w:szCs w:val="24"/>
              </w:rPr>
              <w:t xml:space="preserve"> </w:t>
            </w:r>
            <w:proofErr w:type="spellStart"/>
            <w:r w:rsidR="0030008B">
              <w:rPr>
                <w:rFonts w:ascii="Calibri" w:hAnsi="Calibri" w:cs="Calibri"/>
                <w:szCs w:val="24"/>
              </w:rPr>
              <w:t>Yildiran</w:t>
            </w:r>
            <w:proofErr w:type="spellEnd"/>
            <w:r w:rsidR="0030008B">
              <w:rPr>
                <w:rFonts w:ascii="Calibri" w:hAnsi="Calibri" w:cs="Calibri"/>
                <w:szCs w:val="24"/>
              </w:rPr>
              <w:t xml:space="preserve"> </w:t>
            </w:r>
            <w:r w:rsidRPr="00C55262">
              <w:rPr>
                <w:rFonts w:ascii="Calibri" w:hAnsi="Calibri" w:cs="Calibri"/>
                <w:szCs w:val="24"/>
              </w:rPr>
              <w:t>“</w:t>
            </w:r>
            <w:r>
              <w:rPr>
                <w:rFonts w:ascii="Calibri" w:hAnsi="Calibri" w:cs="Calibri"/>
                <w:szCs w:val="24"/>
              </w:rPr>
              <w:t>. Further to this, the poster session</w:t>
            </w:r>
            <w:r w:rsidR="0030008B">
              <w:rPr>
                <w:rFonts w:ascii="Calibri" w:hAnsi="Calibri" w:cs="Calibri"/>
                <w:szCs w:val="24"/>
              </w:rPr>
              <w:t>s</w:t>
            </w:r>
            <w:r>
              <w:rPr>
                <w:rFonts w:ascii="Calibri" w:hAnsi="Calibri" w:cs="Calibri"/>
                <w:szCs w:val="24"/>
              </w:rPr>
              <w:t xml:space="preserve"> provided very fruitful ideas and discussions with people to whom I will gladly reach out for their expertise in the future for joint projects and collaborations</w:t>
            </w:r>
            <w:r w:rsidR="0030008B">
              <w:rPr>
                <w:rFonts w:ascii="Calibri" w:hAnsi="Calibri" w:cs="Calibri"/>
                <w:szCs w:val="24"/>
              </w:rPr>
              <w:t>.</w:t>
            </w:r>
            <w:r w:rsidR="00696ABD">
              <w:rPr>
                <w:rFonts w:ascii="Calibri" w:hAnsi="Calibri" w:cs="Calibri"/>
                <w:szCs w:val="24"/>
              </w:rPr>
              <w:t xml:space="preserve"> I also enjoyed the Asian culture very much.</w:t>
            </w:r>
          </w:p>
        </w:tc>
      </w:tr>
      <w:tr w:rsidR="001915B6" w:rsidRPr="00583ADE" w14:paraId="7A637489" w14:textId="77777777" w:rsidTr="00C161F2">
        <w:trPr>
          <w:trHeight w:val="340"/>
        </w:trPr>
        <w:tc>
          <w:tcPr>
            <w:tcW w:w="10784" w:type="dxa"/>
            <w:gridSpan w:val="5"/>
            <w:shd w:val="clear" w:color="auto" w:fill="DBE5F1"/>
            <w:vAlign w:val="center"/>
          </w:tcPr>
          <w:p w14:paraId="79F5F067" w14:textId="77777777" w:rsidR="001915B6" w:rsidRDefault="00D763AE">
            <w:pPr>
              <w:rPr>
                <w:rFonts w:ascii="Calibri" w:eastAsia="Questrial"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p w14:paraId="2A9D94D5" w14:textId="6B148CA9"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59F16E71" w14:textId="77777777" w:rsidTr="00C161F2">
        <w:trPr>
          <w:trHeight w:val="1780"/>
        </w:trPr>
        <w:tc>
          <w:tcPr>
            <w:tcW w:w="10784" w:type="dxa"/>
            <w:gridSpan w:val="5"/>
            <w:shd w:val="clear" w:color="auto" w:fill="FFFFFF"/>
          </w:tcPr>
          <w:p w14:paraId="547A9EB5" w14:textId="77777777" w:rsidR="001915B6" w:rsidRPr="00583ADE" w:rsidRDefault="001915B6">
            <w:pPr>
              <w:rPr>
                <w:rFonts w:ascii="Calibri" w:hAnsi="Calibri" w:cs="Calibri"/>
                <w:szCs w:val="24"/>
              </w:rPr>
            </w:pPr>
            <w:bookmarkStart w:id="6" w:name="h.3dy6vkm" w:colFirst="0" w:colLast="0"/>
            <w:bookmarkEnd w:id="6"/>
          </w:p>
          <w:p w14:paraId="38B55BD2" w14:textId="54D1BE40" w:rsidR="00583ADE" w:rsidRPr="00583ADE" w:rsidRDefault="0030008B" w:rsidP="00877B64">
            <w:pPr>
              <w:jc w:val="both"/>
              <w:rPr>
                <w:rFonts w:ascii="Calibri" w:hAnsi="Calibri" w:cs="Calibri"/>
                <w:szCs w:val="24"/>
              </w:rPr>
            </w:pPr>
            <w:r>
              <w:rPr>
                <w:rFonts w:ascii="Calibri" w:hAnsi="Calibri" w:cs="Calibri"/>
                <w:szCs w:val="24"/>
              </w:rPr>
              <w:t xml:space="preserve">Although I have attended many excellent conferences, they still cannot compete with the flow of </w:t>
            </w:r>
            <w:r w:rsidR="00A63C25">
              <w:rPr>
                <w:rFonts w:ascii="Calibri" w:hAnsi="Calibri" w:cs="Calibri"/>
                <w:szCs w:val="24"/>
              </w:rPr>
              <w:t>IFAA Congress</w:t>
            </w:r>
            <w:r>
              <w:rPr>
                <w:rFonts w:ascii="Calibri" w:hAnsi="Calibri" w:cs="Calibri"/>
                <w:szCs w:val="24"/>
              </w:rPr>
              <w:t xml:space="preserve">, especially the discussions that follow, which give priceless insights about the experiences of others. I </w:t>
            </w:r>
            <w:r w:rsidR="00696ABD">
              <w:rPr>
                <w:rFonts w:ascii="Calibri" w:hAnsi="Calibri" w:cs="Calibri"/>
                <w:szCs w:val="24"/>
              </w:rPr>
              <w:t xml:space="preserve">have </w:t>
            </w:r>
            <w:r>
              <w:rPr>
                <w:rFonts w:ascii="Calibri" w:hAnsi="Calibri" w:cs="Calibri"/>
                <w:szCs w:val="24"/>
              </w:rPr>
              <w:t>also learned a lot from the event organisers, it was very useful to see what is done regarding organizing and running a con</w:t>
            </w:r>
            <w:r w:rsidR="00A63C25">
              <w:rPr>
                <w:rFonts w:ascii="Calibri" w:hAnsi="Calibri" w:cs="Calibri"/>
                <w:szCs w:val="24"/>
              </w:rPr>
              <w:t>gress</w:t>
            </w:r>
            <w:r>
              <w:rPr>
                <w:rFonts w:ascii="Calibri" w:hAnsi="Calibri" w:cs="Calibri"/>
                <w:szCs w:val="24"/>
              </w:rPr>
              <w:t>, what worked well and what needed adjustments</w:t>
            </w:r>
            <w:r w:rsidR="00A63C25">
              <w:rPr>
                <w:rFonts w:ascii="Calibri" w:hAnsi="Calibri" w:cs="Calibri"/>
                <w:szCs w:val="24"/>
              </w:rPr>
              <w:t>. I have gained lot of skills from attending presentations such as the importance of anatomy training for vertical integration in clinical rotations and digital 3D evaluation of surface topology and clinical applications.</w:t>
            </w:r>
            <w:r w:rsidR="00396714">
              <w:rPr>
                <w:rFonts w:ascii="Calibri" w:hAnsi="Calibri" w:cs="Calibri"/>
                <w:szCs w:val="24"/>
              </w:rPr>
              <w:t xml:space="preserve"> The talk of Prof Claudia Krebs was very informative. Through this talk, she shared with us her skills about Hackspace for innovation and visualisation in education including many innovations such as a full VR anatomy lab. Dr Kreb’s impact is global through her websites</w:t>
            </w:r>
            <w:r w:rsidR="007634C2">
              <w:rPr>
                <w:rFonts w:ascii="Calibri" w:hAnsi="Calibri" w:cs="Calibri"/>
                <w:szCs w:val="24"/>
              </w:rPr>
              <w:t xml:space="preserve">. </w:t>
            </w:r>
            <w:proofErr w:type="gramStart"/>
            <w:r w:rsidR="007634C2">
              <w:rPr>
                <w:rFonts w:ascii="Calibri" w:hAnsi="Calibri" w:cs="Calibri"/>
                <w:szCs w:val="24"/>
              </w:rPr>
              <w:t>Also</w:t>
            </w:r>
            <w:proofErr w:type="gramEnd"/>
            <w:r w:rsidR="007634C2">
              <w:rPr>
                <w:rFonts w:ascii="Calibri" w:hAnsi="Calibri" w:cs="Calibri"/>
                <w:szCs w:val="24"/>
              </w:rPr>
              <w:t xml:space="preserve"> lot of skills were shared during the symposium on the “Anatomical Education Human Morphological Study based on Digital and Intelligential Technology” and the sessions on “The art of indulging in Anatomy”. These sessions offer a unique opportunity to connect with and gain valuable skills and guidance from established leaders. The 3D printing in Anatomy session </w:t>
            </w:r>
            <w:r w:rsidR="00877B64">
              <w:rPr>
                <w:rFonts w:ascii="Calibri" w:hAnsi="Calibri" w:cs="Calibri"/>
                <w:szCs w:val="24"/>
              </w:rPr>
              <w:t>was very engaging. I learnt the skills needed to produce the 3D printing and I hope I can implement it in my teaching.</w:t>
            </w:r>
          </w:p>
          <w:p w14:paraId="2090469B" w14:textId="77777777" w:rsidR="00583ADE" w:rsidRPr="00583ADE" w:rsidRDefault="00583ADE">
            <w:pPr>
              <w:rPr>
                <w:rFonts w:ascii="Calibri" w:hAnsi="Calibri" w:cs="Calibri"/>
                <w:szCs w:val="24"/>
              </w:rPr>
            </w:pPr>
          </w:p>
        </w:tc>
      </w:tr>
      <w:tr w:rsidR="001915B6" w:rsidRPr="00583ADE" w14:paraId="4F8D0177" w14:textId="77777777" w:rsidTr="00C161F2">
        <w:trPr>
          <w:trHeight w:val="340"/>
        </w:trPr>
        <w:tc>
          <w:tcPr>
            <w:tcW w:w="10784" w:type="dxa"/>
            <w:gridSpan w:val="5"/>
            <w:shd w:val="clear" w:color="auto" w:fill="DBE5F1"/>
            <w:vAlign w:val="center"/>
          </w:tcPr>
          <w:p w14:paraId="59EE5D31" w14:textId="77777777" w:rsidR="001915B6" w:rsidRDefault="00D763AE">
            <w:pPr>
              <w:rPr>
                <w:rFonts w:ascii="Calibri" w:eastAsia="Questrial"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p w14:paraId="1E26BF7E" w14:textId="287A020F"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1943556" w14:textId="77777777" w:rsidTr="00A63C25">
        <w:trPr>
          <w:trHeight w:val="2331"/>
        </w:trPr>
        <w:tc>
          <w:tcPr>
            <w:tcW w:w="10784" w:type="dxa"/>
            <w:gridSpan w:val="5"/>
            <w:shd w:val="clear" w:color="auto" w:fill="FFFFFF"/>
          </w:tcPr>
          <w:p w14:paraId="6F7E1103" w14:textId="77777777" w:rsidR="001915B6" w:rsidRPr="00583ADE" w:rsidRDefault="001915B6">
            <w:pPr>
              <w:rPr>
                <w:rFonts w:ascii="Calibri" w:hAnsi="Calibri" w:cs="Calibri"/>
                <w:szCs w:val="24"/>
              </w:rPr>
            </w:pPr>
            <w:bookmarkStart w:id="7" w:name="h.1t3h5sf" w:colFirst="0" w:colLast="0"/>
            <w:bookmarkEnd w:id="7"/>
          </w:p>
          <w:p w14:paraId="4E896967" w14:textId="77777777" w:rsidR="00877B64" w:rsidRDefault="00A63C25" w:rsidP="00877B64">
            <w:pPr>
              <w:rPr>
                <w:rFonts w:ascii="Calibri" w:hAnsi="Calibri" w:cs="Calibri"/>
                <w:szCs w:val="24"/>
              </w:rPr>
            </w:pPr>
            <w:bookmarkStart w:id="8" w:name="h.4d34og8" w:colFirst="0" w:colLast="0"/>
            <w:bookmarkEnd w:id="8"/>
            <w:r>
              <w:rPr>
                <w:rFonts w:ascii="Calibri" w:hAnsi="Calibri" w:cs="Calibri"/>
                <w:szCs w:val="24"/>
              </w:rPr>
              <w:t>I will continue to develop and improve my slides for oral presentations with what I have learned from this congress. I will also be reaching out to researchers and educators who attended this congress as I learned from them several methods and approaches that can support my teaching and research interests. Further to this, it was essential to get to know and meet other fellow colleagues to tighten links and widen my network for future research studies.</w:t>
            </w:r>
            <w:r w:rsidR="00877B64">
              <w:rPr>
                <w:rFonts w:ascii="Calibri" w:hAnsi="Calibri" w:cs="Calibri"/>
                <w:szCs w:val="24"/>
              </w:rPr>
              <w:t xml:space="preserve"> </w:t>
            </w:r>
            <w:r w:rsidR="00877B64" w:rsidRPr="00877B64">
              <w:rPr>
                <w:rFonts w:ascii="Calibri" w:hAnsi="Calibri" w:cs="Calibri"/>
                <w:szCs w:val="24"/>
              </w:rPr>
              <w:t>I’ll take what I’ve learned about effective communication and adaptability and apply it to future interactions. Whether it's crafting clear messages, tailoring my approach to different audiences, or being open to feedback, I’ll focus on building stronger connections and enhancing collaboration. It’s all about using insights to improve how I engage with others!</w:t>
            </w:r>
          </w:p>
          <w:p w14:paraId="3C444052" w14:textId="2CE0FE52" w:rsidR="00877B64" w:rsidRPr="00877B64" w:rsidRDefault="00877B64" w:rsidP="00877B64">
            <w:pPr>
              <w:rPr>
                <w:rFonts w:ascii="Calibri" w:hAnsi="Calibri" w:cs="Calibri"/>
                <w:szCs w:val="24"/>
              </w:rPr>
            </w:pPr>
            <w:r w:rsidRPr="00877B64">
              <w:rPr>
                <w:rFonts w:ascii="Calibri" w:hAnsi="Calibri" w:cs="Calibri"/>
                <w:szCs w:val="24"/>
              </w:rPr>
              <w:t xml:space="preserve"> I’ll actively apply this learning experience by:</w:t>
            </w:r>
          </w:p>
          <w:p w14:paraId="216462A8" w14:textId="77777777" w:rsidR="00877B64" w:rsidRPr="00877B64" w:rsidRDefault="00877B64" w:rsidP="00877B64">
            <w:pPr>
              <w:numPr>
                <w:ilvl w:val="0"/>
                <w:numId w:val="2"/>
              </w:numPr>
              <w:rPr>
                <w:rFonts w:ascii="Calibri" w:hAnsi="Calibri" w:cs="Calibri"/>
                <w:szCs w:val="24"/>
              </w:rPr>
            </w:pPr>
            <w:r w:rsidRPr="00877B64">
              <w:rPr>
                <w:rFonts w:ascii="Calibri" w:hAnsi="Calibri" w:cs="Calibri"/>
                <w:b/>
                <w:bCs/>
                <w:szCs w:val="24"/>
              </w:rPr>
              <w:t>Being More Intentional</w:t>
            </w:r>
            <w:r w:rsidRPr="00877B64">
              <w:rPr>
                <w:rFonts w:ascii="Calibri" w:hAnsi="Calibri" w:cs="Calibri"/>
                <w:szCs w:val="24"/>
              </w:rPr>
              <w:t>: I’ll set clear goals for my interactions, ensuring my messages are purposeful and engaging.</w:t>
            </w:r>
          </w:p>
          <w:p w14:paraId="23298AD8" w14:textId="77777777" w:rsidR="00877B64" w:rsidRPr="00877B64" w:rsidRDefault="00877B64" w:rsidP="00877B64">
            <w:pPr>
              <w:numPr>
                <w:ilvl w:val="0"/>
                <w:numId w:val="2"/>
              </w:numPr>
              <w:rPr>
                <w:rFonts w:ascii="Calibri" w:hAnsi="Calibri" w:cs="Calibri"/>
                <w:szCs w:val="24"/>
              </w:rPr>
            </w:pPr>
            <w:r w:rsidRPr="00877B64">
              <w:rPr>
                <w:rFonts w:ascii="Calibri" w:hAnsi="Calibri" w:cs="Calibri"/>
                <w:b/>
                <w:bCs/>
                <w:szCs w:val="24"/>
              </w:rPr>
              <w:t>Tailoring Communication</w:t>
            </w:r>
            <w:r w:rsidRPr="00877B64">
              <w:rPr>
                <w:rFonts w:ascii="Calibri" w:hAnsi="Calibri" w:cs="Calibri"/>
                <w:szCs w:val="24"/>
              </w:rPr>
              <w:t>: I’ll adapt my style based on the audience, making sure it resonates with their preferences and needs.</w:t>
            </w:r>
          </w:p>
          <w:p w14:paraId="0BC042B5" w14:textId="77777777" w:rsidR="00877B64" w:rsidRPr="00877B64" w:rsidRDefault="00877B64" w:rsidP="00877B64">
            <w:pPr>
              <w:numPr>
                <w:ilvl w:val="0"/>
                <w:numId w:val="2"/>
              </w:numPr>
              <w:rPr>
                <w:rFonts w:ascii="Calibri" w:hAnsi="Calibri" w:cs="Calibri"/>
                <w:szCs w:val="24"/>
              </w:rPr>
            </w:pPr>
            <w:r w:rsidRPr="00877B64">
              <w:rPr>
                <w:rFonts w:ascii="Calibri" w:hAnsi="Calibri" w:cs="Calibri"/>
                <w:b/>
                <w:bCs/>
                <w:szCs w:val="24"/>
              </w:rPr>
              <w:t>Seeking Feedback</w:t>
            </w:r>
            <w:r w:rsidRPr="00877B64">
              <w:rPr>
                <w:rFonts w:ascii="Calibri" w:hAnsi="Calibri" w:cs="Calibri"/>
                <w:szCs w:val="24"/>
              </w:rPr>
              <w:t>: I’ll regularly ask for input from others to improve my communication skills and make adjustments as needed.</w:t>
            </w:r>
          </w:p>
          <w:p w14:paraId="69CBE31B" w14:textId="77777777" w:rsidR="00877B64" w:rsidRPr="00877B64" w:rsidRDefault="00877B64" w:rsidP="00877B64">
            <w:pPr>
              <w:numPr>
                <w:ilvl w:val="0"/>
                <w:numId w:val="2"/>
              </w:numPr>
              <w:rPr>
                <w:rFonts w:ascii="Calibri" w:hAnsi="Calibri" w:cs="Calibri"/>
                <w:szCs w:val="24"/>
              </w:rPr>
            </w:pPr>
            <w:r w:rsidRPr="00877B64">
              <w:rPr>
                <w:rFonts w:ascii="Calibri" w:hAnsi="Calibri" w:cs="Calibri"/>
                <w:b/>
                <w:bCs/>
                <w:szCs w:val="24"/>
              </w:rPr>
              <w:t>Practicing Empathy</w:t>
            </w:r>
            <w:r w:rsidRPr="00877B64">
              <w:rPr>
                <w:rFonts w:ascii="Calibri" w:hAnsi="Calibri" w:cs="Calibri"/>
                <w:szCs w:val="24"/>
              </w:rPr>
              <w:t>: I’ll focus on understanding others’ perspectives, which will help foster stronger relationships.</w:t>
            </w:r>
          </w:p>
          <w:p w14:paraId="4DD47C57" w14:textId="77777777" w:rsidR="00877B64" w:rsidRPr="00877B64" w:rsidRDefault="00877B64" w:rsidP="00877B64">
            <w:pPr>
              <w:numPr>
                <w:ilvl w:val="0"/>
                <w:numId w:val="2"/>
              </w:numPr>
              <w:rPr>
                <w:rFonts w:ascii="Calibri" w:hAnsi="Calibri" w:cs="Calibri"/>
                <w:szCs w:val="24"/>
              </w:rPr>
            </w:pPr>
            <w:r w:rsidRPr="00877B64">
              <w:rPr>
                <w:rFonts w:ascii="Calibri" w:hAnsi="Calibri" w:cs="Calibri"/>
                <w:b/>
                <w:bCs/>
                <w:szCs w:val="24"/>
              </w:rPr>
              <w:t>Reflecting on Experiences</w:t>
            </w:r>
            <w:r w:rsidRPr="00877B64">
              <w:rPr>
                <w:rFonts w:ascii="Calibri" w:hAnsi="Calibri" w:cs="Calibri"/>
                <w:szCs w:val="24"/>
              </w:rPr>
              <w:t>: After interactions, I’ll take time to reflect on what went well and what could be improved for next time.</w:t>
            </w:r>
          </w:p>
          <w:p w14:paraId="6BB30745" w14:textId="77777777" w:rsidR="00877B64" w:rsidRPr="00877B64" w:rsidRDefault="00877B64" w:rsidP="00877B64">
            <w:pPr>
              <w:rPr>
                <w:rFonts w:ascii="Calibri" w:hAnsi="Calibri" w:cs="Calibri"/>
                <w:szCs w:val="24"/>
              </w:rPr>
            </w:pPr>
            <w:r w:rsidRPr="00877B64">
              <w:rPr>
                <w:rFonts w:ascii="Calibri" w:hAnsi="Calibri" w:cs="Calibri"/>
                <w:szCs w:val="24"/>
              </w:rPr>
              <w:t>By consistently applying these strategies, I can enhance my communication and collaboration in various contexts!</w:t>
            </w:r>
          </w:p>
          <w:p w14:paraId="4E2AD0F6" w14:textId="6B1F7FD7" w:rsidR="00877B64" w:rsidRPr="00877B64" w:rsidRDefault="00877B64" w:rsidP="00877B64">
            <w:pPr>
              <w:rPr>
                <w:rFonts w:ascii="Calibri" w:hAnsi="Calibri" w:cs="Calibri"/>
                <w:szCs w:val="24"/>
              </w:rPr>
            </w:pPr>
          </w:p>
          <w:p w14:paraId="384A9DCB" w14:textId="6300C071" w:rsidR="00877B64" w:rsidRPr="00583ADE" w:rsidRDefault="00877B64" w:rsidP="00877B64">
            <w:pPr>
              <w:rPr>
                <w:rFonts w:ascii="Calibri" w:hAnsi="Calibri" w:cs="Calibri"/>
                <w:szCs w:val="24"/>
              </w:rPr>
            </w:pPr>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5"/>
            <w:shd w:val="clear" w:color="auto" w:fill="FFFFFF"/>
          </w:tcPr>
          <w:p w14:paraId="51A46032" w14:textId="77777777" w:rsidR="00B364F6" w:rsidRDefault="00B364F6">
            <w:pPr>
              <w:rPr>
                <w:rFonts w:ascii="Calibri" w:hAnsi="Calibri" w:cs="Calibri"/>
                <w:szCs w:val="24"/>
              </w:rPr>
            </w:pPr>
          </w:p>
          <w:p w14:paraId="2A0B4DCF" w14:textId="25185A89" w:rsidR="00B364F6" w:rsidRPr="00583ADE" w:rsidRDefault="00A63C25">
            <w:pPr>
              <w:rPr>
                <w:rFonts w:ascii="Calibri" w:hAnsi="Calibri" w:cs="Calibri"/>
                <w:szCs w:val="24"/>
              </w:rPr>
            </w:pPr>
            <w:r>
              <w:rPr>
                <w:rFonts w:ascii="Calibri" w:hAnsi="Calibri" w:cs="Calibri"/>
                <w:szCs w:val="24"/>
              </w:rPr>
              <w:t>Yes</w:t>
            </w: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D62C5F">
        <w:trPr>
          <w:trHeight w:val="738"/>
        </w:trPr>
        <w:tc>
          <w:tcPr>
            <w:tcW w:w="10784" w:type="dxa"/>
            <w:gridSpan w:val="5"/>
            <w:shd w:val="clear" w:color="auto" w:fill="FFFFFF"/>
          </w:tcPr>
          <w:p w14:paraId="187A3EE5" w14:textId="77777777" w:rsidR="00D62C5F" w:rsidRDefault="00D62C5F">
            <w:pPr>
              <w:rPr>
                <w:rFonts w:ascii="Calibri" w:hAnsi="Calibri" w:cs="Calibri"/>
                <w:szCs w:val="24"/>
              </w:rPr>
            </w:pPr>
          </w:p>
          <w:p w14:paraId="24CB97B5" w14:textId="21AA5F99" w:rsidR="00D62C5F" w:rsidRPr="00A63C25" w:rsidRDefault="00A63C25" w:rsidP="00FF3F8C">
            <w:pPr>
              <w:rPr>
                <w:rFonts w:ascii="Calibri" w:hAnsi="Calibri" w:cs="Calibri"/>
                <w:szCs w:val="24"/>
              </w:rPr>
            </w:pPr>
            <w:r w:rsidRPr="00A63C25">
              <w:rPr>
                <w:rFonts w:ascii="Calibri" w:hAnsi="Calibri" w:cs="Calibri"/>
                <w:szCs w:val="24"/>
              </w:rPr>
              <w:t>N/A</w:t>
            </w: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437DB382" w14:textId="77777777" w:rsidR="00D62C5F" w:rsidRDefault="00D62C5F" w:rsidP="00D62C5F">
            <w:pPr>
              <w:rPr>
                <w:rFonts w:ascii="Calibri" w:hAnsi="Calibri" w:cs="Calibri"/>
                <w:szCs w:val="24"/>
              </w:rPr>
            </w:pPr>
          </w:p>
          <w:p w14:paraId="485C6309" w14:textId="240B38DF" w:rsidR="00D62C5F" w:rsidRPr="00A63C25" w:rsidRDefault="00A63C25" w:rsidP="00FF3F8C">
            <w:pPr>
              <w:rPr>
                <w:rFonts w:ascii="Calibri" w:hAnsi="Calibri" w:cs="Calibri"/>
                <w:szCs w:val="24"/>
              </w:rPr>
            </w:pPr>
            <w:r w:rsidRPr="00A63C25">
              <w:rPr>
                <w:rFonts w:ascii="Calibri" w:hAnsi="Calibri" w:cs="Calibri"/>
                <w:szCs w:val="24"/>
              </w:rPr>
              <w:t>N/A</w:t>
            </w: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9" w:name="h.2s8eyo1" w:colFirst="0" w:colLast="0"/>
            <w:bookmarkEnd w:id="9"/>
            <w:r w:rsidRPr="00583ADE">
              <w:rPr>
                <w:rFonts w:ascii="Calibri" w:eastAsia="Questrial" w:hAnsi="Calibri" w:cs="Calibri"/>
                <w:szCs w:val="24"/>
              </w:rPr>
              <w:t>SIGNATURE</w:t>
            </w:r>
          </w:p>
        </w:tc>
        <w:tc>
          <w:tcPr>
            <w:tcW w:w="6300" w:type="dxa"/>
            <w:gridSpan w:val="2"/>
            <w:shd w:val="clear" w:color="auto" w:fill="FFFFFF"/>
            <w:vAlign w:val="center"/>
          </w:tcPr>
          <w:p w14:paraId="48A472CA" w14:textId="37CF48FF" w:rsidR="001915B6" w:rsidRPr="00583ADE" w:rsidRDefault="00A63C25">
            <w:pPr>
              <w:rPr>
                <w:rFonts w:ascii="Calibri" w:hAnsi="Calibri" w:cs="Calibri"/>
                <w:szCs w:val="24"/>
              </w:rPr>
            </w:pPr>
            <w:bookmarkStart w:id="10" w:name="h.17dp8vu" w:colFirst="0" w:colLast="0"/>
            <w:bookmarkEnd w:id="10"/>
            <w:r>
              <w:rPr>
                <w:rFonts w:ascii="Calibri" w:hAnsi="Calibri" w:cs="Calibri"/>
                <w:szCs w:val="24"/>
              </w:rPr>
              <w:t>Eiman Abdel Meguid</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1073C6A9" w:rsidR="001915B6" w:rsidRPr="00583ADE" w:rsidRDefault="00A63C25">
            <w:pPr>
              <w:rPr>
                <w:rFonts w:ascii="Calibri" w:hAnsi="Calibri" w:cs="Calibri"/>
                <w:szCs w:val="24"/>
              </w:rPr>
            </w:pPr>
            <w:bookmarkStart w:id="11" w:name="h.3rdcrjn" w:colFirst="0" w:colLast="0"/>
            <w:bookmarkEnd w:id="11"/>
            <w:r>
              <w:rPr>
                <w:rFonts w:ascii="Calibri" w:hAnsi="Calibri" w:cs="Calibri"/>
                <w:szCs w:val="24"/>
              </w:rPr>
              <w:t>24</w:t>
            </w:r>
            <w:r w:rsidRPr="00A63C25">
              <w:rPr>
                <w:rFonts w:ascii="Calibri" w:hAnsi="Calibri" w:cs="Calibri"/>
                <w:szCs w:val="24"/>
                <w:vertAlign w:val="superscript"/>
              </w:rPr>
              <w:t>th</w:t>
            </w:r>
            <w:r>
              <w:rPr>
                <w:rFonts w:ascii="Calibri" w:hAnsi="Calibri" w:cs="Calibri"/>
                <w:szCs w:val="24"/>
              </w:rPr>
              <w:t xml:space="preserve"> Sept 2024</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739BEC18" w14:textId="6364EFE0" w:rsidR="00C161F2" w:rsidRPr="00583ADE" w:rsidRDefault="00C161F2">
      <w:pPr>
        <w:rPr>
          <w:rFonts w:ascii="Calibri" w:hAnsi="Calibri" w:cs="Calibri"/>
          <w:i/>
        </w:rPr>
      </w:pPr>
      <w:r w:rsidRPr="00583ADE">
        <w:rPr>
          <w:rFonts w:ascii="Calibri" w:eastAsia="Times New Roman" w:hAnsi="Calibri" w:cs="Calibri"/>
          <w:i/>
          <w:szCs w:val="24"/>
        </w:rPr>
        <w:t>File: AS-Award-Report-Form-</w:t>
      </w:r>
      <w:r w:rsidR="00E07A80">
        <w:rPr>
          <w:rFonts w:ascii="Calibri" w:eastAsia="Times New Roman" w:hAnsi="Calibri" w:cs="Calibri"/>
          <w:i/>
          <w:szCs w:val="24"/>
        </w:rPr>
        <w:t>171023</w:t>
      </w:r>
      <w:r w:rsidR="007722E4">
        <w:rPr>
          <w:rFonts w:ascii="Calibri" w:eastAsia="Times New Roman" w:hAnsi="Calibri" w:cs="Calibri"/>
          <w:i/>
          <w:szCs w:val="24"/>
        </w:rPr>
        <w:t xml:space="preserve"> </w:t>
      </w:r>
      <w:r w:rsidR="000C64FE">
        <w:rPr>
          <w:rFonts w:ascii="Calibri" w:eastAsia="Times New Roman" w:hAnsi="Calibri" w:cs="Calibri"/>
          <w:i/>
          <w:szCs w:val="24"/>
        </w:rPr>
        <w:t>– International Conference</w:t>
      </w:r>
    </w:p>
    <w:sectPr w:rsidR="00C161F2" w:rsidRPr="00583ADE" w:rsidSect="00543C88">
      <w:headerReference w:type="even" r:id="rId8"/>
      <w:headerReference w:type="default" r:id="rId9"/>
      <w:footerReference w:type="even" r:id="rId10"/>
      <w:footerReference w:type="default" r:id="rId11"/>
      <w:headerReference w:type="first" r:id="rId12"/>
      <w:footerReference w:type="first" r:id="rId13"/>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E9CE61" w14:textId="77777777" w:rsidR="00A723A2" w:rsidRDefault="00A723A2">
      <w:r>
        <w:separator/>
      </w:r>
    </w:p>
  </w:endnote>
  <w:endnote w:type="continuationSeparator" w:id="0">
    <w:p w14:paraId="4E727E95" w14:textId="77777777" w:rsidR="00A723A2" w:rsidRDefault="00A72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Questrial">
    <w:charset w:val="4D"/>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C8E17" w14:textId="77777777" w:rsidR="00883FBB" w:rsidRDefault="00883F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23B5F" w14:textId="77777777" w:rsidR="00883FBB" w:rsidRDefault="00883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0D5AAF" w14:textId="77777777" w:rsidR="00A723A2" w:rsidRDefault="00A723A2">
      <w:r>
        <w:separator/>
      </w:r>
    </w:p>
  </w:footnote>
  <w:footnote w:type="continuationSeparator" w:id="0">
    <w:p w14:paraId="357B8044" w14:textId="77777777" w:rsidR="00A723A2" w:rsidRDefault="00A72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692B9" w14:textId="77777777" w:rsidR="00883FBB" w:rsidRDefault="00883F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20F99" w14:textId="77777777" w:rsidR="00883FBB" w:rsidRDefault="00883F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9C6FAB"/>
    <w:multiLevelType w:val="multilevel"/>
    <w:tmpl w:val="A5EA7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4071895">
    <w:abstractNumId w:val="0"/>
  </w:num>
  <w:num w:numId="2" w16cid:durableId="1664431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B1ACA"/>
    <w:rsid w:val="000C64FE"/>
    <w:rsid w:val="000D5674"/>
    <w:rsid w:val="001915B6"/>
    <w:rsid w:val="001E39A9"/>
    <w:rsid w:val="001E5BC7"/>
    <w:rsid w:val="002009EB"/>
    <w:rsid w:val="002014CC"/>
    <w:rsid w:val="00216106"/>
    <w:rsid w:val="00247C1B"/>
    <w:rsid w:val="00277661"/>
    <w:rsid w:val="002E61DD"/>
    <w:rsid w:val="0030008B"/>
    <w:rsid w:val="00396714"/>
    <w:rsid w:val="003F40AB"/>
    <w:rsid w:val="004147A7"/>
    <w:rsid w:val="0043727D"/>
    <w:rsid w:val="00453BB1"/>
    <w:rsid w:val="00494922"/>
    <w:rsid w:val="00543C88"/>
    <w:rsid w:val="00550BF2"/>
    <w:rsid w:val="00550C71"/>
    <w:rsid w:val="00583ADE"/>
    <w:rsid w:val="005F60B2"/>
    <w:rsid w:val="00635A6E"/>
    <w:rsid w:val="006761E4"/>
    <w:rsid w:val="0069608B"/>
    <w:rsid w:val="00696ABD"/>
    <w:rsid w:val="006C7020"/>
    <w:rsid w:val="006D6944"/>
    <w:rsid w:val="006D7013"/>
    <w:rsid w:val="007634C2"/>
    <w:rsid w:val="00765C1C"/>
    <w:rsid w:val="007722E4"/>
    <w:rsid w:val="00793994"/>
    <w:rsid w:val="00877B64"/>
    <w:rsid w:val="00883FBB"/>
    <w:rsid w:val="008E1F83"/>
    <w:rsid w:val="008F2AD9"/>
    <w:rsid w:val="009B420F"/>
    <w:rsid w:val="009D1736"/>
    <w:rsid w:val="00A63C25"/>
    <w:rsid w:val="00A723A2"/>
    <w:rsid w:val="00B21748"/>
    <w:rsid w:val="00B364F6"/>
    <w:rsid w:val="00BD7428"/>
    <w:rsid w:val="00C13DBC"/>
    <w:rsid w:val="00C161F2"/>
    <w:rsid w:val="00C55078"/>
    <w:rsid w:val="00C612A2"/>
    <w:rsid w:val="00C7359A"/>
    <w:rsid w:val="00CF3E65"/>
    <w:rsid w:val="00D120E9"/>
    <w:rsid w:val="00D12CBC"/>
    <w:rsid w:val="00D1595A"/>
    <w:rsid w:val="00D369B7"/>
    <w:rsid w:val="00D432FA"/>
    <w:rsid w:val="00D62C5F"/>
    <w:rsid w:val="00D763AE"/>
    <w:rsid w:val="00DD21C7"/>
    <w:rsid w:val="00DF1D28"/>
    <w:rsid w:val="00DF2B7E"/>
    <w:rsid w:val="00E07A80"/>
    <w:rsid w:val="00E36ACC"/>
    <w:rsid w:val="00E96159"/>
    <w:rsid w:val="00EA027D"/>
    <w:rsid w:val="00ED1A5F"/>
    <w:rsid w:val="00FA35E4"/>
    <w:rsid w:val="00FF3F8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5788528">
      <w:bodyDiv w:val="1"/>
      <w:marLeft w:val="0"/>
      <w:marRight w:val="0"/>
      <w:marTop w:val="0"/>
      <w:marBottom w:val="0"/>
      <w:divBdr>
        <w:top w:val="none" w:sz="0" w:space="0" w:color="auto"/>
        <w:left w:val="none" w:sz="0" w:space="0" w:color="auto"/>
        <w:bottom w:val="none" w:sz="0" w:space="0" w:color="auto"/>
        <w:right w:val="none" w:sz="0" w:space="0" w:color="auto"/>
      </w:divBdr>
      <w:divsChild>
        <w:div w:id="1066369004">
          <w:marLeft w:val="0"/>
          <w:marRight w:val="0"/>
          <w:marTop w:val="0"/>
          <w:marBottom w:val="0"/>
          <w:divBdr>
            <w:top w:val="none" w:sz="0" w:space="0" w:color="auto"/>
            <w:left w:val="none" w:sz="0" w:space="0" w:color="auto"/>
            <w:bottom w:val="none" w:sz="0" w:space="0" w:color="auto"/>
            <w:right w:val="none" w:sz="0" w:space="0" w:color="auto"/>
          </w:divBdr>
          <w:divsChild>
            <w:div w:id="1221937108">
              <w:marLeft w:val="0"/>
              <w:marRight w:val="0"/>
              <w:marTop w:val="0"/>
              <w:marBottom w:val="0"/>
              <w:divBdr>
                <w:top w:val="none" w:sz="0" w:space="0" w:color="auto"/>
                <w:left w:val="none" w:sz="0" w:space="0" w:color="auto"/>
                <w:bottom w:val="none" w:sz="0" w:space="0" w:color="auto"/>
                <w:right w:val="none" w:sz="0" w:space="0" w:color="auto"/>
              </w:divBdr>
              <w:divsChild>
                <w:div w:id="1287928271">
                  <w:marLeft w:val="0"/>
                  <w:marRight w:val="0"/>
                  <w:marTop w:val="0"/>
                  <w:marBottom w:val="0"/>
                  <w:divBdr>
                    <w:top w:val="none" w:sz="0" w:space="0" w:color="auto"/>
                    <w:left w:val="none" w:sz="0" w:space="0" w:color="auto"/>
                    <w:bottom w:val="none" w:sz="0" w:space="0" w:color="auto"/>
                    <w:right w:val="none" w:sz="0" w:space="0" w:color="auto"/>
                  </w:divBdr>
                  <w:divsChild>
                    <w:div w:id="34362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980361">
          <w:marLeft w:val="0"/>
          <w:marRight w:val="0"/>
          <w:marTop w:val="0"/>
          <w:marBottom w:val="0"/>
          <w:divBdr>
            <w:top w:val="none" w:sz="0" w:space="0" w:color="auto"/>
            <w:left w:val="none" w:sz="0" w:space="0" w:color="auto"/>
            <w:bottom w:val="none" w:sz="0" w:space="0" w:color="auto"/>
            <w:right w:val="none" w:sz="0" w:space="0" w:color="auto"/>
          </w:divBdr>
          <w:divsChild>
            <w:div w:id="1033651510">
              <w:marLeft w:val="0"/>
              <w:marRight w:val="0"/>
              <w:marTop w:val="0"/>
              <w:marBottom w:val="0"/>
              <w:divBdr>
                <w:top w:val="none" w:sz="0" w:space="0" w:color="auto"/>
                <w:left w:val="none" w:sz="0" w:space="0" w:color="auto"/>
                <w:bottom w:val="none" w:sz="0" w:space="0" w:color="auto"/>
                <w:right w:val="none" w:sz="0" w:space="0" w:color="auto"/>
              </w:divBdr>
              <w:divsChild>
                <w:div w:id="1202405075">
                  <w:marLeft w:val="0"/>
                  <w:marRight w:val="0"/>
                  <w:marTop w:val="0"/>
                  <w:marBottom w:val="0"/>
                  <w:divBdr>
                    <w:top w:val="none" w:sz="0" w:space="0" w:color="auto"/>
                    <w:left w:val="none" w:sz="0" w:space="0" w:color="auto"/>
                    <w:bottom w:val="none" w:sz="0" w:space="0" w:color="auto"/>
                    <w:right w:val="none" w:sz="0" w:space="0" w:color="auto"/>
                  </w:divBdr>
                  <w:divsChild>
                    <w:div w:id="47908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023384">
      <w:bodyDiv w:val="1"/>
      <w:marLeft w:val="0"/>
      <w:marRight w:val="0"/>
      <w:marTop w:val="0"/>
      <w:marBottom w:val="0"/>
      <w:divBdr>
        <w:top w:val="none" w:sz="0" w:space="0" w:color="auto"/>
        <w:left w:val="none" w:sz="0" w:space="0" w:color="auto"/>
        <w:bottom w:val="none" w:sz="0" w:space="0" w:color="auto"/>
        <w:right w:val="none" w:sz="0" w:space="0" w:color="auto"/>
      </w:divBdr>
      <w:divsChild>
        <w:div w:id="1083724940">
          <w:marLeft w:val="0"/>
          <w:marRight w:val="0"/>
          <w:marTop w:val="0"/>
          <w:marBottom w:val="0"/>
          <w:divBdr>
            <w:top w:val="none" w:sz="0" w:space="0" w:color="auto"/>
            <w:left w:val="none" w:sz="0" w:space="0" w:color="auto"/>
            <w:bottom w:val="none" w:sz="0" w:space="0" w:color="auto"/>
            <w:right w:val="none" w:sz="0" w:space="0" w:color="auto"/>
          </w:divBdr>
          <w:divsChild>
            <w:div w:id="1602100881">
              <w:marLeft w:val="0"/>
              <w:marRight w:val="0"/>
              <w:marTop w:val="0"/>
              <w:marBottom w:val="0"/>
              <w:divBdr>
                <w:top w:val="none" w:sz="0" w:space="0" w:color="auto"/>
                <w:left w:val="none" w:sz="0" w:space="0" w:color="auto"/>
                <w:bottom w:val="none" w:sz="0" w:space="0" w:color="auto"/>
                <w:right w:val="none" w:sz="0" w:space="0" w:color="auto"/>
              </w:divBdr>
              <w:divsChild>
                <w:div w:id="717514581">
                  <w:marLeft w:val="0"/>
                  <w:marRight w:val="0"/>
                  <w:marTop w:val="0"/>
                  <w:marBottom w:val="0"/>
                  <w:divBdr>
                    <w:top w:val="none" w:sz="0" w:space="0" w:color="auto"/>
                    <w:left w:val="none" w:sz="0" w:space="0" w:color="auto"/>
                    <w:bottom w:val="none" w:sz="0" w:space="0" w:color="auto"/>
                    <w:right w:val="none" w:sz="0" w:space="0" w:color="auto"/>
                  </w:divBdr>
                  <w:divsChild>
                    <w:div w:id="18606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340720">
          <w:marLeft w:val="0"/>
          <w:marRight w:val="0"/>
          <w:marTop w:val="0"/>
          <w:marBottom w:val="0"/>
          <w:divBdr>
            <w:top w:val="none" w:sz="0" w:space="0" w:color="auto"/>
            <w:left w:val="none" w:sz="0" w:space="0" w:color="auto"/>
            <w:bottom w:val="none" w:sz="0" w:space="0" w:color="auto"/>
            <w:right w:val="none" w:sz="0" w:space="0" w:color="auto"/>
          </w:divBdr>
          <w:divsChild>
            <w:div w:id="1854955284">
              <w:marLeft w:val="0"/>
              <w:marRight w:val="0"/>
              <w:marTop w:val="0"/>
              <w:marBottom w:val="0"/>
              <w:divBdr>
                <w:top w:val="none" w:sz="0" w:space="0" w:color="auto"/>
                <w:left w:val="none" w:sz="0" w:space="0" w:color="auto"/>
                <w:bottom w:val="none" w:sz="0" w:space="0" w:color="auto"/>
                <w:right w:val="none" w:sz="0" w:space="0" w:color="auto"/>
              </w:divBdr>
              <w:divsChild>
                <w:div w:id="1791245219">
                  <w:marLeft w:val="0"/>
                  <w:marRight w:val="0"/>
                  <w:marTop w:val="0"/>
                  <w:marBottom w:val="0"/>
                  <w:divBdr>
                    <w:top w:val="none" w:sz="0" w:space="0" w:color="auto"/>
                    <w:left w:val="none" w:sz="0" w:space="0" w:color="auto"/>
                    <w:bottom w:val="none" w:sz="0" w:space="0" w:color="auto"/>
                    <w:right w:val="none" w:sz="0" w:space="0" w:color="auto"/>
                  </w:divBdr>
                  <w:divsChild>
                    <w:div w:id="36113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1264</Words>
  <Characters>7209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Mary-Anne Piggott</cp:lastModifiedBy>
  <cp:revision>2</cp:revision>
  <cp:lastPrinted>2023-10-17T08:42:00Z</cp:lastPrinted>
  <dcterms:created xsi:type="dcterms:W3CDTF">2024-09-27T07:53:00Z</dcterms:created>
  <dcterms:modified xsi:type="dcterms:W3CDTF">2024-09-27T07:53:00Z</dcterms:modified>
</cp:coreProperties>
</file>