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77777777" w:rsidR="00543C88" w:rsidRDefault="00543C88" w:rsidP="00543C88"/>
    <w:p w14:paraId="0A37501D" w14:textId="77777777" w:rsidR="001915B6" w:rsidRDefault="001915B6"/>
    <w:p w14:paraId="0D346EFE" w14:textId="77777777" w:rsidR="00543C88" w:rsidRDefault="00035A72">
      <w:r>
        <w:rPr>
          <w:noProof/>
        </w:rPr>
        <w:drawing>
          <wp:anchor distT="0" distB="0" distL="114300" distR="114300" simplePos="0" relativeHeight="251657728" behindDoc="0" locked="0" layoutInCell="1" allowOverlap="1" wp14:anchorId="57857128" wp14:editId="0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0C1E861D"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3D546B89"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5DAB6C7B" w14:textId="77777777" w:rsidR="00543C88" w:rsidRDefault="00543C88"/>
    <w:p w14:paraId="02EB378F" w14:textId="77777777" w:rsidR="00543C88" w:rsidRDefault="00543C88"/>
    <w:p w14:paraId="6A05A809" w14:textId="77777777" w:rsidR="00D62C5F" w:rsidRDefault="00D62C5F"/>
    <w:p w14:paraId="5A39BBE3"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571BA9F8" w14:textId="77777777" w:rsidTr="009E29C3">
        <w:trPr>
          <w:trHeight w:val="280"/>
        </w:trPr>
        <w:tc>
          <w:tcPr>
            <w:tcW w:w="2088" w:type="dxa"/>
            <w:gridSpan w:val="2"/>
            <w:shd w:val="clear" w:color="auto" w:fill="DBE5F1"/>
            <w:vAlign w:val="center"/>
          </w:tcPr>
          <w:p w14:paraId="403E6338"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070BA948" w14:textId="77777777" w:rsidR="001915B6" w:rsidRPr="00583ADE" w:rsidRDefault="00CF3176">
            <w:pPr>
              <w:rPr>
                <w:rFonts w:ascii="Calibri" w:hAnsi="Calibri" w:cs="Calibri"/>
                <w:szCs w:val="24"/>
              </w:rPr>
            </w:pPr>
            <w:bookmarkStart w:id="0" w:name="h.gjdgxs" w:colFirst="0" w:colLast="0"/>
            <w:bookmarkEnd w:id="0"/>
            <w:r>
              <w:rPr>
                <w:rFonts w:ascii="Calibri" w:hAnsi="Calibri" w:cs="Calibri"/>
                <w:szCs w:val="24"/>
              </w:rPr>
              <w:t>Melissa R Andrews</w:t>
            </w:r>
          </w:p>
        </w:tc>
      </w:tr>
      <w:tr w:rsidR="001915B6" w:rsidRPr="00583ADE" w14:paraId="24A1E364" w14:textId="77777777" w:rsidTr="009E29C3">
        <w:trPr>
          <w:trHeight w:val="300"/>
        </w:trPr>
        <w:tc>
          <w:tcPr>
            <w:tcW w:w="2088" w:type="dxa"/>
            <w:gridSpan w:val="2"/>
            <w:shd w:val="clear" w:color="auto" w:fill="DBE5F1"/>
          </w:tcPr>
          <w:p w14:paraId="141A2D25"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16831DF0" w14:textId="77777777" w:rsidR="001915B6" w:rsidRPr="00583ADE" w:rsidRDefault="00CF3176">
            <w:pPr>
              <w:rPr>
                <w:rFonts w:ascii="Calibri" w:hAnsi="Calibri" w:cs="Calibri"/>
                <w:szCs w:val="24"/>
              </w:rPr>
            </w:pPr>
            <w:bookmarkStart w:id="1" w:name="h.30j0zll" w:colFirst="0" w:colLast="0"/>
            <w:bookmarkEnd w:id="1"/>
            <w:r>
              <w:rPr>
                <w:rFonts w:ascii="Calibri" w:hAnsi="Calibri" w:cs="Calibri"/>
                <w:szCs w:val="24"/>
              </w:rPr>
              <w:t>University of Southampton</w:t>
            </w:r>
          </w:p>
        </w:tc>
      </w:tr>
      <w:tr w:rsidR="001915B6" w:rsidRPr="00583ADE" w14:paraId="5F669042" w14:textId="77777777" w:rsidTr="009E29C3">
        <w:trPr>
          <w:trHeight w:val="280"/>
        </w:trPr>
        <w:tc>
          <w:tcPr>
            <w:tcW w:w="2088" w:type="dxa"/>
            <w:gridSpan w:val="2"/>
            <w:shd w:val="clear" w:color="auto" w:fill="DBE5F1"/>
            <w:vAlign w:val="center"/>
          </w:tcPr>
          <w:p w14:paraId="2052BC95"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418B2F39" w14:textId="77777777" w:rsidR="001915B6" w:rsidRPr="00583ADE" w:rsidRDefault="00CF3176">
            <w:pPr>
              <w:rPr>
                <w:rFonts w:ascii="Calibri" w:hAnsi="Calibri" w:cs="Calibri"/>
                <w:szCs w:val="24"/>
              </w:rPr>
            </w:pPr>
            <w:bookmarkStart w:id="2" w:name="h.1fob9te" w:colFirst="0" w:colLast="0"/>
            <w:bookmarkEnd w:id="2"/>
            <w:r>
              <w:rPr>
                <w:rFonts w:ascii="Calibri" w:hAnsi="Calibri" w:cs="Calibri"/>
                <w:szCs w:val="24"/>
              </w:rPr>
              <w:t>Public Engagement and Outreach Award (201718 Round 5)</w:t>
            </w:r>
          </w:p>
        </w:tc>
      </w:tr>
      <w:tr w:rsidR="001915B6" w:rsidRPr="00583ADE" w14:paraId="38F25971" w14:textId="77777777" w:rsidTr="009E29C3">
        <w:trPr>
          <w:trHeight w:val="280"/>
        </w:trPr>
        <w:tc>
          <w:tcPr>
            <w:tcW w:w="10784" w:type="dxa"/>
            <w:gridSpan w:val="5"/>
            <w:shd w:val="clear" w:color="auto" w:fill="DBE5F1"/>
            <w:vAlign w:val="center"/>
          </w:tcPr>
          <w:p w14:paraId="7D3E219D"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3B0C21E8" w14:textId="77777777" w:rsidTr="009E29C3">
        <w:trPr>
          <w:trHeight w:val="540"/>
        </w:trPr>
        <w:tc>
          <w:tcPr>
            <w:tcW w:w="10784" w:type="dxa"/>
            <w:gridSpan w:val="5"/>
            <w:shd w:val="clear" w:color="auto" w:fill="FFFFFF" w:themeFill="background1"/>
            <w:vAlign w:val="center"/>
          </w:tcPr>
          <w:p w14:paraId="1B9C8667" w14:textId="77777777" w:rsidR="00583ADE" w:rsidRPr="00583ADE" w:rsidRDefault="00CF3176" w:rsidP="006A3315">
            <w:pPr>
              <w:rPr>
                <w:rFonts w:ascii="Calibri" w:hAnsi="Calibri" w:cs="Calibri"/>
                <w:szCs w:val="24"/>
              </w:rPr>
            </w:pPr>
            <w:bookmarkStart w:id="3" w:name="h.3znysh7" w:colFirst="0" w:colLast="0"/>
            <w:bookmarkEnd w:id="3"/>
            <w:r>
              <w:rPr>
                <w:rFonts w:ascii="Calibri" w:hAnsi="Calibri" w:cs="Calibri"/>
                <w:szCs w:val="24"/>
              </w:rPr>
              <w:t xml:space="preserve">Purchase of materials for </w:t>
            </w:r>
            <w:r w:rsidRPr="00CF3176">
              <w:rPr>
                <w:rFonts w:ascii="Calibri" w:hAnsi="Calibri" w:cs="Calibri"/>
                <w:b/>
                <w:szCs w:val="24"/>
                <w:u w:val="single"/>
              </w:rPr>
              <w:t>Public Engagement and Outreach event at the New Forest and Hampshire County Show, 26</w:t>
            </w:r>
            <w:r w:rsidRPr="00CF3176">
              <w:rPr>
                <w:rFonts w:ascii="Calibri" w:hAnsi="Calibri" w:cs="Calibri"/>
                <w:b/>
                <w:szCs w:val="24"/>
                <w:u w:val="single"/>
                <w:vertAlign w:val="superscript"/>
              </w:rPr>
              <w:t>th</w:t>
            </w:r>
            <w:r w:rsidRPr="00CF3176">
              <w:rPr>
                <w:rFonts w:ascii="Calibri" w:hAnsi="Calibri" w:cs="Calibri"/>
                <w:b/>
                <w:szCs w:val="24"/>
                <w:u w:val="single"/>
              </w:rPr>
              <w:t xml:space="preserve"> July 2018</w:t>
            </w:r>
            <w:r>
              <w:rPr>
                <w:rFonts w:ascii="Calibri" w:hAnsi="Calibri" w:cs="Calibri"/>
                <w:szCs w:val="24"/>
              </w:rPr>
              <w:t xml:space="preserve"> (Brockenhurst, Hampshire, SO42 7QH).</w:t>
            </w:r>
          </w:p>
        </w:tc>
      </w:tr>
      <w:tr w:rsidR="001915B6" w:rsidRPr="00583ADE" w14:paraId="3E82C379" w14:textId="77777777" w:rsidTr="009E29C3">
        <w:trPr>
          <w:trHeight w:val="340"/>
        </w:trPr>
        <w:tc>
          <w:tcPr>
            <w:tcW w:w="10784" w:type="dxa"/>
            <w:gridSpan w:val="5"/>
            <w:shd w:val="clear" w:color="auto" w:fill="DBE5F1"/>
            <w:vAlign w:val="center"/>
          </w:tcPr>
          <w:p w14:paraId="623BCED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CCF4FC4" w14:textId="77777777" w:rsidTr="009E29C3">
        <w:trPr>
          <w:trHeight w:val="2060"/>
        </w:trPr>
        <w:tc>
          <w:tcPr>
            <w:tcW w:w="10784" w:type="dxa"/>
            <w:gridSpan w:val="5"/>
            <w:shd w:val="clear" w:color="auto" w:fill="FFFFFF" w:themeFill="background1"/>
          </w:tcPr>
          <w:p w14:paraId="712220CA" w14:textId="77777777" w:rsidR="00AC2AF4" w:rsidRDefault="006A3315" w:rsidP="00AC2AF4">
            <w:pPr>
              <w:rPr>
                <w:rFonts w:ascii="Calibri" w:hAnsi="Calibri" w:cs="Calibri"/>
                <w:szCs w:val="24"/>
              </w:rPr>
            </w:pPr>
            <w:bookmarkStart w:id="4" w:name="h.2et92p0" w:colFirst="0" w:colLast="0"/>
            <w:bookmarkEnd w:id="4"/>
            <w:r>
              <w:rPr>
                <w:rFonts w:ascii="Calibri" w:hAnsi="Calibri" w:cs="Calibri"/>
                <w:szCs w:val="24"/>
              </w:rPr>
              <w:t>In presenting at the New Forest and Hampshire County Show (Public Engagement and Outreach Event</w:t>
            </w:r>
            <w:r w:rsidR="001B0168">
              <w:rPr>
                <w:rFonts w:ascii="Calibri" w:hAnsi="Calibri" w:cs="Calibri"/>
                <w:szCs w:val="24"/>
              </w:rPr>
              <w:t>),</w:t>
            </w:r>
            <w:r w:rsidR="00AC2AF4">
              <w:rPr>
                <w:rFonts w:ascii="Calibri" w:hAnsi="Calibri" w:cs="Calibri"/>
                <w:szCs w:val="24"/>
              </w:rPr>
              <w:t>my anticipated benefits were</w:t>
            </w:r>
            <w:r w:rsidR="001B0168">
              <w:rPr>
                <w:rFonts w:ascii="Calibri" w:hAnsi="Calibri" w:cs="Calibri"/>
                <w:szCs w:val="24"/>
              </w:rPr>
              <w:t>:</w:t>
            </w:r>
          </w:p>
          <w:p w14:paraId="7777E19E" w14:textId="77777777" w:rsidR="00AC2AF4" w:rsidRDefault="009723CE" w:rsidP="00AC2AF4">
            <w:pPr>
              <w:numPr>
                <w:ilvl w:val="0"/>
                <w:numId w:val="2"/>
              </w:numPr>
              <w:rPr>
                <w:rFonts w:ascii="Calibri" w:hAnsi="Calibri" w:cs="Calibri"/>
                <w:szCs w:val="24"/>
              </w:rPr>
            </w:pPr>
            <w:r>
              <w:rPr>
                <w:rFonts w:ascii="Calibri" w:hAnsi="Calibri" w:cs="Calibri"/>
                <w:szCs w:val="24"/>
              </w:rPr>
              <w:t>to engage the public with neuroanatomy across all age groups</w:t>
            </w:r>
            <w:r w:rsidR="0053713E">
              <w:rPr>
                <w:rFonts w:ascii="Calibri" w:hAnsi="Calibri" w:cs="Calibri"/>
                <w:szCs w:val="24"/>
              </w:rPr>
              <w:t xml:space="preserve"> helping to bring about a better understanding of the brain and spinal cord</w:t>
            </w:r>
          </w:p>
          <w:p w14:paraId="6112D74A" w14:textId="77777777" w:rsidR="00AC2AF4" w:rsidRDefault="00AC2AF4" w:rsidP="00AC2AF4">
            <w:pPr>
              <w:numPr>
                <w:ilvl w:val="0"/>
                <w:numId w:val="2"/>
              </w:numPr>
              <w:rPr>
                <w:rFonts w:ascii="Calibri" w:hAnsi="Calibri" w:cs="Calibri"/>
                <w:szCs w:val="24"/>
              </w:rPr>
            </w:pPr>
            <w:r>
              <w:rPr>
                <w:rFonts w:ascii="Calibri" w:hAnsi="Calibri" w:cs="Calibri"/>
                <w:szCs w:val="24"/>
              </w:rPr>
              <w:t>t</w:t>
            </w:r>
            <w:r w:rsidR="0053713E">
              <w:rPr>
                <w:rFonts w:ascii="Calibri" w:hAnsi="Calibri" w:cs="Calibri"/>
                <w:szCs w:val="24"/>
              </w:rPr>
              <w:t>o educat</w:t>
            </w:r>
            <w:r w:rsidR="006A5C42">
              <w:rPr>
                <w:rFonts w:ascii="Calibri" w:hAnsi="Calibri" w:cs="Calibri"/>
                <w:szCs w:val="24"/>
              </w:rPr>
              <w:t>e</w:t>
            </w:r>
            <w:r w:rsidR="0053713E">
              <w:rPr>
                <w:rFonts w:ascii="Calibri" w:hAnsi="Calibri" w:cs="Calibri"/>
                <w:szCs w:val="24"/>
              </w:rPr>
              <w:t xml:space="preserve"> and engag</w:t>
            </w:r>
            <w:r w:rsidR="006A5C42">
              <w:rPr>
                <w:rFonts w:ascii="Calibri" w:hAnsi="Calibri" w:cs="Calibri"/>
                <w:szCs w:val="24"/>
              </w:rPr>
              <w:t>e</w:t>
            </w:r>
            <w:r w:rsidR="0053713E">
              <w:rPr>
                <w:rFonts w:ascii="Calibri" w:hAnsi="Calibri" w:cs="Calibri"/>
                <w:szCs w:val="24"/>
              </w:rPr>
              <w:t xml:space="preserve"> the public on the basics of neurons, neuroanatomy and their relationship to the body as a whole including the skeletal system (</w:t>
            </w:r>
            <w:r>
              <w:rPr>
                <w:rFonts w:ascii="Calibri" w:hAnsi="Calibri" w:cs="Calibri"/>
                <w:szCs w:val="24"/>
              </w:rPr>
              <w:t>especially the skull and spine)</w:t>
            </w:r>
          </w:p>
          <w:p w14:paraId="0C2E3840" w14:textId="77777777" w:rsidR="009723CE" w:rsidRPr="00583ADE" w:rsidRDefault="0053713E" w:rsidP="006A5C42">
            <w:pPr>
              <w:numPr>
                <w:ilvl w:val="0"/>
                <w:numId w:val="2"/>
              </w:numPr>
              <w:rPr>
                <w:rFonts w:ascii="Calibri" w:hAnsi="Calibri" w:cs="Calibri"/>
                <w:szCs w:val="24"/>
              </w:rPr>
            </w:pPr>
            <w:r>
              <w:rPr>
                <w:rFonts w:ascii="Calibri" w:hAnsi="Calibri" w:cs="Calibri"/>
                <w:szCs w:val="24"/>
              </w:rPr>
              <w:t xml:space="preserve">to </w:t>
            </w:r>
            <w:r w:rsidR="00AC2AF4">
              <w:rPr>
                <w:rFonts w:ascii="Calibri" w:hAnsi="Calibri" w:cs="Calibri"/>
                <w:szCs w:val="24"/>
              </w:rPr>
              <w:t xml:space="preserve">inform the public </w:t>
            </w:r>
            <w:r w:rsidR="006A5C42">
              <w:rPr>
                <w:rFonts w:ascii="Calibri" w:hAnsi="Calibri" w:cs="Calibri"/>
                <w:szCs w:val="24"/>
              </w:rPr>
              <w:t>of</w:t>
            </w:r>
            <w:r w:rsidR="00AC2AF4">
              <w:rPr>
                <w:rFonts w:ascii="Calibri" w:hAnsi="Calibri" w:cs="Calibri"/>
                <w:szCs w:val="24"/>
              </w:rPr>
              <w:t xml:space="preserve"> </w:t>
            </w:r>
            <w:r w:rsidR="00C64801">
              <w:rPr>
                <w:rFonts w:ascii="Calibri" w:hAnsi="Calibri" w:cs="Calibri"/>
                <w:szCs w:val="24"/>
              </w:rPr>
              <w:t>current research approaches (specifically my own</w:t>
            </w:r>
            <w:r w:rsidR="006A5C42">
              <w:rPr>
                <w:rFonts w:ascii="Calibri" w:hAnsi="Calibri" w:cs="Calibri"/>
                <w:szCs w:val="24"/>
              </w:rPr>
              <w:t xml:space="preserve"> research projects</w:t>
            </w:r>
            <w:r w:rsidR="00C64801">
              <w:rPr>
                <w:rFonts w:ascii="Calibri" w:hAnsi="Calibri" w:cs="Calibri"/>
                <w:szCs w:val="24"/>
              </w:rPr>
              <w:t>)</w:t>
            </w:r>
            <w:r>
              <w:rPr>
                <w:rFonts w:ascii="Calibri" w:hAnsi="Calibri" w:cs="Calibri"/>
                <w:szCs w:val="24"/>
              </w:rPr>
              <w:t xml:space="preserve"> on spinal cord injury and repair.  </w:t>
            </w:r>
          </w:p>
        </w:tc>
      </w:tr>
      <w:tr w:rsidR="001915B6" w:rsidRPr="00583ADE" w14:paraId="5DDC95D0" w14:textId="77777777" w:rsidTr="009E29C3">
        <w:trPr>
          <w:trHeight w:val="340"/>
        </w:trPr>
        <w:tc>
          <w:tcPr>
            <w:tcW w:w="10784" w:type="dxa"/>
            <w:gridSpan w:val="5"/>
            <w:shd w:val="clear" w:color="auto" w:fill="DBE5F1"/>
            <w:vAlign w:val="center"/>
          </w:tcPr>
          <w:p w14:paraId="5DC324BB"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D928D3E" w14:textId="77777777" w:rsidTr="009E29C3">
        <w:trPr>
          <w:trHeight w:val="4200"/>
        </w:trPr>
        <w:tc>
          <w:tcPr>
            <w:tcW w:w="10784" w:type="dxa"/>
            <w:gridSpan w:val="5"/>
            <w:shd w:val="clear" w:color="auto" w:fill="FFFFFF" w:themeFill="background1"/>
          </w:tcPr>
          <w:p w14:paraId="41C8F396" w14:textId="77777777" w:rsidR="001915B6" w:rsidRPr="00583ADE" w:rsidRDefault="001915B6">
            <w:pPr>
              <w:rPr>
                <w:rFonts w:ascii="Calibri" w:hAnsi="Calibri" w:cs="Calibri"/>
                <w:szCs w:val="24"/>
              </w:rPr>
            </w:pPr>
            <w:bookmarkStart w:id="5" w:name="h.tyjcwt" w:colFirst="0" w:colLast="0"/>
            <w:bookmarkEnd w:id="5"/>
          </w:p>
          <w:p w14:paraId="62DF596B" w14:textId="77777777" w:rsidR="00583ADE" w:rsidRDefault="00E91F95">
            <w:pPr>
              <w:rPr>
                <w:rFonts w:ascii="Calibri" w:hAnsi="Calibri" w:cs="Calibri"/>
                <w:szCs w:val="24"/>
              </w:rPr>
            </w:pPr>
            <w:r>
              <w:rPr>
                <w:rFonts w:ascii="Calibri" w:hAnsi="Calibri" w:cs="Calibri"/>
                <w:szCs w:val="24"/>
              </w:rPr>
              <w:t xml:space="preserve">At the New Forest Show, our display was located in the Wessex Medical Trust tent within the ‘Discovery Zone’ (an area of the Show ground dedicated to educational activities).  The Wessex Medical Trust tent also housed displays from other University of Southampton medical researchers, with 8 </w:t>
            </w:r>
            <w:r w:rsidR="00AC2AF4">
              <w:rPr>
                <w:rFonts w:ascii="Calibri" w:hAnsi="Calibri" w:cs="Calibri"/>
                <w:szCs w:val="24"/>
              </w:rPr>
              <w:t xml:space="preserve">medical/biological </w:t>
            </w:r>
            <w:r>
              <w:rPr>
                <w:rFonts w:ascii="Calibri" w:hAnsi="Calibri" w:cs="Calibri"/>
                <w:szCs w:val="24"/>
              </w:rPr>
              <w:t>displays in total.</w:t>
            </w:r>
          </w:p>
          <w:p w14:paraId="72A3D3EC" w14:textId="77777777" w:rsidR="00E91F95" w:rsidRDefault="00E91F95">
            <w:pPr>
              <w:rPr>
                <w:rFonts w:ascii="Calibri" w:hAnsi="Calibri" w:cs="Calibri"/>
                <w:szCs w:val="24"/>
              </w:rPr>
            </w:pPr>
          </w:p>
          <w:p w14:paraId="700A076E" w14:textId="5A5B693C" w:rsidR="00E91F95" w:rsidRPr="00583ADE" w:rsidRDefault="00E91F95">
            <w:pPr>
              <w:rPr>
                <w:rFonts w:ascii="Calibri" w:hAnsi="Calibri" w:cs="Calibri"/>
                <w:szCs w:val="24"/>
              </w:rPr>
            </w:pPr>
            <w:r>
              <w:rPr>
                <w:rFonts w:ascii="Calibri" w:hAnsi="Calibri" w:cs="Calibri"/>
                <w:szCs w:val="24"/>
              </w:rPr>
              <w:t xml:space="preserve">Throughout the day, we had many visitors of all ages come to our display wanting to learn more about our </w:t>
            </w:r>
            <w:r w:rsidR="006A5C42">
              <w:rPr>
                <w:rFonts w:ascii="Calibri" w:hAnsi="Calibri" w:cs="Calibri"/>
                <w:szCs w:val="24"/>
              </w:rPr>
              <w:t xml:space="preserve">anatomical </w:t>
            </w:r>
            <w:r>
              <w:rPr>
                <w:rFonts w:ascii="Calibri" w:hAnsi="Calibri" w:cs="Calibri"/>
                <w:szCs w:val="24"/>
              </w:rPr>
              <w:t>models.  Young children were very curious about the brain and the spinal cord</w:t>
            </w:r>
            <w:r w:rsidR="00C85388">
              <w:rPr>
                <w:rFonts w:ascii="Calibri" w:hAnsi="Calibri" w:cs="Calibri"/>
                <w:szCs w:val="24"/>
              </w:rPr>
              <w:t xml:space="preserve"> and </w:t>
            </w:r>
            <w:r>
              <w:rPr>
                <w:rFonts w:ascii="Calibri" w:hAnsi="Calibri" w:cs="Calibri"/>
                <w:szCs w:val="24"/>
              </w:rPr>
              <w:t xml:space="preserve">seemed to </w:t>
            </w:r>
            <w:r w:rsidR="00C85388">
              <w:rPr>
                <w:rFonts w:ascii="Calibri" w:hAnsi="Calibri" w:cs="Calibri"/>
                <w:szCs w:val="24"/>
              </w:rPr>
              <w:t>enjoy</w:t>
            </w:r>
            <w:r>
              <w:rPr>
                <w:rFonts w:ascii="Calibri" w:hAnsi="Calibri" w:cs="Calibri"/>
                <w:szCs w:val="24"/>
              </w:rPr>
              <w:t xml:space="preserve"> being able to look and inspect the models.  We quizzed some of the older children on basic parts of the brain, </w:t>
            </w:r>
            <w:r w:rsidR="006A5C42">
              <w:rPr>
                <w:rFonts w:ascii="Calibri" w:hAnsi="Calibri" w:cs="Calibri"/>
                <w:szCs w:val="24"/>
              </w:rPr>
              <w:t xml:space="preserve">skull, </w:t>
            </w:r>
            <w:r>
              <w:rPr>
                <w:rFonts w:ascii="Calibri" w:hAnsi="Calibri" w:cs="Calibri"/>
                <w:szCs w:val="24"/>
              </w:rPr>
              <w:t>spine and spinal cord which went over well especially with students that loved science</w:t>
            </w:r>
            <w:r w:rsidR="00CC2461">
              <w:rPr>
                <w:rFonts w:ascii="Calibri" w:hAnsi="Calibri" w:cs="Calibri"/>
                <w:szCs w:val="24"/>
              </w:rPr>
              <w:t xml:space="preserve"> and </w:t>
            </w:r>
            <w:r w:rsidR="006A5C42">
              <w:rPr>
                <w:rFonts w:ascii="Calibri" w:hAnsi="Calibri" w:cs="Calibri"/>
                <w:szCs w:val="24"/>
              </w:rPr>
              <w:t>dreamed of being</w:t>
            </w:r>
            <w:r w:rsidR="00CC2461">
              <w:rPr>
                <w:rFonts w:ascii="Calibri" w:hAnsi="Calibri" w:cs="Calibri"/>
                <w:szCs w:val="24"/>
              </w:rPr>
              <w:t xml:space="preserve"> scientists when they grew up!  Many children and young adults </w:t>
            </w:r>
            <w:r w:rsidR="00C85388">
              <w:rPr>
                <w:rFonts w:ascii="Calibri" w:hAnsi="Calibri" w:cs="Calibri"/>
                <w:szCs w:val="24"/>
              </w:rPr>
              <w:t>were keen to learn more about neuroscience and anatomy</w:t>
            </w:r>
            <w:r w:rsidR="00CC2461">
              <w:rPr>
                <w:rFonts w:ascii="Calibri" w:hAnsi="Calibri" w:cs="Calibri"/>
                <w:szCs w:val="24"/>
              </w:rPr>
              <w:t xml:space="preserve">.   </w:t>
            </w:r>
            <w:r>
              <w:rPr>
                <w:rFonts w:ascii="Calibri" w:hAnsi="Calibri" w:cs="Calibri"/>
                <w:szCs w:val="24"/>
              </w:rPr>
              <w:t xml:space="preserve">We also had an activity </w:t>
            </w:r>
            <w:r w:rsidR="00B0786F">
              <w:rPr>
                <w:rFonts w:ascii="Calibri" w:hAnsi="Calibri" w:cs="Calibri"/>
                <w:szCs w:val="24"/>
              </w:rPr>
              <w:t xml:space="preserve">involving </w:t>
            </w:r>
            <w:r>
              <w:rPr>
                <w:rFonts w:ascii="Calibri" w:hAnsi="Calibri" w:cs="Calibri"/>
                <w:szCs w:val="24"/>
              </w:rPr>
              <w:t xml:space="preserve">making neurons </w:t>
            </w:r>
            <w:r w:rsidR="00CC2461">
              <w:rPr>
                <w:rFonts w:ascii="Calibri" w:hAnsi="Calibri" w:cs="Calibri"/>
                <w:szCs w:val="24"/>
              </w:rPr>
              <w:t xml:space="preserve">(to take home) </w:t>
            </w:r>
            <w:r>
              <w:rPr>
                <w:rFonts w:ascii="Calibri" w:hAnsi="Calibri" w:cs="Calibri"/>
                <w:szCs w:val="24"/>
              </w:rPr>
              <w:t>from pipe</w:t>
            </w:r>
            <w:r w:rsidR="00CC2461">
              <w:rPr>
                <w:rFonts w:ascii="Calibri" w:hAnsi="Calibri" w:cs="Calibri"/>
                <w:szCs w:val="24"/>
              </w:rPr>
              <w:t xml:space="preserve"> </w:t>
            </w:r>
            <w:r>
              <w:rPr>
                <w:rFonts w:ascii="Calibri" w:hAnsi="Calibri" w:cs="Calibri"/>
                <w:szCs w:val="24"/>
              </w:rPr>
              <w:t>cleaner and Styrofoam which entertained the younger children</w:t>
            </w:r>
            <w:r w:rsidR="00CC2461">
              <w:rPr>
                <w:rFonts w:ascii="Calibri" w:hAnsi="Calibri" w:cs="Calibri"/>
                <w:szCs w:val="24"/>
              </w:rPr>
              <w:t xml:space="preserve"> whilst educating them on the building blocks of the nervous system</w:t>
            </w:r>
            <w:r w:rsidR="00C85388">
              <w:rPr>
                <w:rFonts w:ascii="Calibri" w:hAnsi="Calibri" w:cs="Calibri"/>
                <w:szCs w:val="24"/>
              </w:rPr>
              <w:t>.</w:t>
            </w:r>
            <w:r w:rsidR="00CC2461">
              <w:rPr>
                <w:rFonts w:ascii="Calibri" w:hAnsi="Calibri" w:cs="Calibri"/>
                <w:szCs w:val="24"/>
              </w:rPr>
              <w:t xml:space="preserve"> </w:t>
            </w:r>
            <w:r>
              <w:rPr>
                <w:rFonts w:ascii="Calibri" w:hAnsi="Calibri" w:cs="Calibri"/>
                <w:szCs w:val="24"/>
              </w:rPr>
              <w:t xml:space="preserve"> </w:t>
            </w:r>
            <w:r w:rsidR="00CC2461">
              <w:rPr>
                <w:rFonts w:ascii="Calibri" w:hAnsi="Calibri" w:cs="Calibri"/>
                <w:szCs w:val="24"/>
              </w:rPr>
              <w:t>It was great to see such enthusiasm from all the visitors.</w:t>
            </w:r>
          </w:p>
          <w:p w14:paraId="0D0B940D" w14:textId="77777777" w:rsidR="00583ADE" w:rsidRPr="00583ADE" w:rsidRDefault="00583ADE">
            <w:pPr>
              <w:rPr>
                <w:rFonts w:ascii="Calibri" w:hAnsi="Calibri" w:cs="Calibri"/>
                <w:szCs w:val="24"/>
              </w:rPr>
            </w:pPr>
          </w:p>
          <w:p w14:paraId="0E27B00A" w14:textId="77777777" w:rsidR="00583ADE" w:rsidRPr="00583ADE" w:rsidRDefault="00583ADE">
            <w:pPr>
              <w:rPr>
                <w:rFonts w:ascii="Calibri" w:hAnsi="Calibri" w:cs="Calibri"/>
                <w:szCs w:val="24"/>
              </w:rPr>
            </w:pPr>
          </w:p>
          <w:p w14:paraId="60061E4C" w14:textId="77777777" w:rsidR="00583ADE" w:rsidRPr="00583ADE" w:rsidRDefault="00583ADE">
            <w:pPr>
              <w:rPr>
                <w:rFonts w:ascii="Calibri" w:hAnsi="Calibri" w:cs="Calibri"/>
                <w:szCs w:val="24"/>
              </w:rPr>
            </w:pPr>
          </w:p>
          <w:p w14:paraId="44EAFD9C" w14:textId="77777777" w:rsidR="00583ADE" w:rsidRPr="00583ADE" w:rsidRDefault="00583ADE">
            <w:pPr>
              <w:rPr>
                <w:rFonts w:ascii="Calibri" w:hAnsi="Calibri" w:cs="Calibri"/>
                <w:szCs w:val="24"/>
              </w:rPr>
            </w:pPr>
          </w:p>
        </w:tc>
      </w:tr>
      <w:tr w:rsidR="001915B6" w:rsidRPr="00583ADE" w14:paraId="4603084F" w14:textId="77777777" w:rsidTr="009E29C3">
        <w:trPr>
          <w:trHeight w:val="340"/>
        </w:trPr>
        <w:tc>
          <w:tcPr>
            <w:tcW w:w="10784" w:type="dxa"/>
            <w:gridSpan w:val="5"/>
            <w:shd w:val="clear" w:color="auto" w:fill="DBE5F1"/>
            <w:vAlign w:val="center"/>
          </w:tcPr>
          <w:p w14:paraId="6187B391"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43CE2C13" w14:textId="77777777" w:rsidTr="009E29C3">
        <w:trPr>
          <w:trHeight w:val="1780"/>
        </w:trPr>
        <w:tc>
          <w:tcPr>
            <w:tcW w:w="10784" w:type="dxa"/>
            <w:gridSpan w:val="5"/>
            <w:shd w:val="clear" w:color="auto" w:fill="FFFFFF" w:themeFill="background1"/>
          </w:tcPr>
          <w:p w14:paraId="55B88FFE" w14:textId="26C16A8C" w:rsidR="001915B6" w:rsidRDefault="00CC2461">
            <w:pPr>
              <w:rPr>
                <w:rFonts w:ascii="Calibri" w:hAnsi="Calibri" w:cs="Calibri"/>
                <w:szCs w:val="24"/>
              </w:rPr>
            </w:pPr>
            <w:bookmarkStart w:id="6" w:name="h.3dy6vkm" w:colFirst="0" w:colLast="0"/>
            <w:bookmarkEnd w:id="6"/>
            <w:r>
              <w:rPr>
                <w:rFonts w:ascii="Calibri" w:hAnsi="Calibri" w:cs="Calibri"/>
                <w:szCs w:val="24"/>
              </w:rPr>
              <w:t>It was evident that both children and adults enjoyed learning about the nervous system and being able to interact with the models</w:t>
            </w:r>
            <w:r w:rsidR="005C5D88">
              <w:rPr>
                <w:rFonts w:ascii="Calibri" w:hAnsi="Calibri" w:cs="Calibri"/>
                <w:szCs w:val="24"/>
              </w:rPr>
              <w:t xml:space="preserve"> since our displayed attracted a lot of attention throughout the day.  Hundreds of people came to the displays in the Wessex Medical Trust tent, and we engaged with several of them with discussions and/or anatomical demonstrations.  Our audience gained an important understanding of the nervous system including its building blocks </w:t>
            </w:r>
            <w:r w:rsidR="006A5C42">
              <w:rPr>
                <w:rFonts w:ascii="Calibri" w:hAnsi="Calibri" w:cs="Calibri"/>
                <w:szCs w:val="24"/>
              </w:rPr>
              <w:t xml:space="preserve">(via our hands on ‘Build your own neuron’ activity) </w:t>
            </w:r>
            <w:r w:rsidR="005C5D88">
              <w:rPr>
                <w:rFonts w:ascii="Calibri" w:hAnsi="Calibri" w:cs="Calibri"/>
                <w:szCs w:val="24"/>
              </w:rPr>
              <w:t>and how it ‘fits’ and ‘works’ together with the rest of the body, using the skeletal system as an example.</w:t>
            </w:r>
            <w:r w:rsidR="00BC3896">
              <w:rPr>
                <w:rFonts w:ascii="Calibri" w:hAnsi="Calibri" w:cs="Calibri"/>
                <w:szCs w:val="24"/>
              </w:rPr>
              <w:t xml:space="preserve">  Through our interactions, we learned what appeals to the public (both children and adults)</w:t>
            </w:r>
            <w:r w:rsidR="00B0786F">
              <w:rPr>
                <w:rFonts w:ascii="Calibri" w:hAnsi="Calibri" w:cs="Calibri"/>
                <w:szCs w:val="24"/>
              </w:rPr>
              <w:t>.  This has</w:t>
            </w:r>
            <w:r w:rsidR="00BC3896">
              <w:rPr>
                <w:rFonts w:ascii="Calibri" w:hAnsi="Calibri" w:cs="Calibri"/>
                <w:szCs w:val="24"/>
              </w:rPr>
              <w:t xml:space="preserve"> </w:t>
            </w:r>
            <w:r w:rsidR="00B0786F">
              <w:rPr>
                <w:rFonts w:ascii="Calibri" w:hAnsi="Calibri" w:cs="Calibri"/>
                <w:szCs w:val="24"/>
              </w:rPr>
              <w:t>improved our</w:t>
            </w:r>
            <w:r w:rsidR="00BC3896">
              <w:rPr>
                <w:rFonts w:ascii="Calibri" w:hAnsi="Calibri" w:cs="Calibri"/>
                <w:szCs w:val="24"/>
              </w:rPr>
              <w:t xml:space="preserve"> approach to public outreach.  It’s clear that </w:t>
            </w:r>
            <w:r w:rsidR="00B0786F">
              <w:rPr>
                <w:rFonts w:ascii="Calibri" w:hAnsi="Calibri" w:cs="Calibri"/>
                <w:szCs w:val="24"/>
              </w:rPr>
              <w:t>many members of the public are</w:t>
            </w:r>
            <w:r w:rsidR="00BC3896">
              <w:rPr>
                <w:rFonts w:ascii="Calibri" w:hAnsi="Calibri" w:cs="Calibri"/>
                <w:szCs w:val="24"/>
              </w:rPr>
              <w:t xml:space="preserve"> very curious to learn more from anatomical models </w:t>
            </w:r>
            <w:r w:rsidR="00B0786F">
              <w:rPr>
                <w:rFonts w:ascii="Calibri" w:hAnsi="Calibri" w:cs="Calibri"/>
                <w:szCs w:val="24"/>
              </w:rPr>
              <w:t xml:space="preserve">and this </w:t>
            </w:r>
            <w:r w:rsidR="00BC3896">
              <w:rPr>
                <w:rFonts w:ascii="Calibri" w:hAnsi="Calibri" w:cs="Calibri"/>
                <w:szCs w:val="24"/>
              </w:rPr>
              <w:t>makes engaging the public with (neuro)anatomy all the more rewarding.</w:t>
            </w:r>
          </w:p>
          <w:p w14:paraId="4B94D5A5" w14:textId="77777777" w:rsidR="006A5C42" w:rsidRDefault="006A5C42">
            <w:pPr>
              <w:rPr>
                <w:rFonts w:ascii="Calibri" w:hAnsi="Calibri" w:cs="Calibri"/>
                <w:szCs w:val="24"/>
              </w:rPr>
            </w:pPr>
          </w:p>
          <w:p w14:paraId="2DB725B1" w14:textId="65213D39" w:rsidR="00583ADE" w:rsidRPr="00583ADE" w:rsidRDefault="006A5C42" w:rsidP="00BC3896">
            <w:pPr>
              <w:rPr>
                <w:rFonts w:ascii="Calibri" w:hAnsi="Calibri" w:cs="Calibri"/>
                <w:szCs w:val="24"/>
              </w:rPr>
            </w:pPr>
            <w:r>
              <w:rPr>
                <w:rFonts w:ascii="Calibri" w:hAnsi="Calibri" w:cs="Calibri"/>
                <w:szCs w:val="24"/>
              </w:rPr>
              <w:t xml:space="preserve">A few of the adult visitors discussed with us </w:t>
            </w:r>
            <w:proofErr w:type="gramStart"/>
            <w:r>
              <w:rPr>
                <w:rFonts w:ascii="Calibri" w:hAnsi="Calibri" w:cs="Calibri"/>
                <w:szCs w:val="24"/>
              </w:rPr>
              <w:t>personal experiences</w:t>
            </w:r>
            <w:proofErr w:type="gramEnd"/>
            <w:r>
              <w:rPr>
                <w:rFonts w:ascii="Calibri" w:hAnsi="Calibri" w:cs="Calibri"/>
                <w:szCs w:val="24"/>
              </w:rPr>
              <w:t xml:space="preserve"> </w:t>
            </w:r>
            <w:r w:rsidR="00B0786F">
              <w:rPr>
                <w:rFonts w:ascii="Calibri" w:hAnsi="Calibri" w:cs="Calibri"/>
                <w:szCs w:val="24"/>
              </w:rPr>
              <w:t xml:space="preserve">of </w:t>
            </w:r>
            <w:r>
              <w:rPr>
                <w:rFonts w:ascii="Calibri" w:hAnsi="Calibri" w:cs="Calibri"/>
                <w:szCs w:val="24"/>
              </w:rPr>
              <w:t>various nervous system conditions and diseases (including motor neuron disease, traumatic brain injury and multiple sclerosis).  These visitors thanked us specifically for our display and activities which in some cases educat</w:t>
            </w:r>
            <w:r w:rsidR="00BC3896">
              <w:rPr>
                <w:rFonts w:ascii="Calibri" w:hAnsi="Calibri" w:cs="Calibri"/>
                <w:szCs w:val="24"/>
              </w:rPr>
              <w:t xml:space="preserve">ed their children on the (anatomical) basics of diseases affecting family members.  It was unexpected to hear both personal stories and gratitude for our event and our </w:t>
            </w:r>
            <w:proofErr w:type="gramStart"/>
            <w:r w:rsidR="00BC3896">
              <w:rPr>
                <w:rFonts w:ascii="Calibri" w:hAnsi="Calibri" w:cs="Calibri"/>
                <w:szCs w:val="24"/>
              </w:rPr>
              <w:t>research</w:t>
            </w:r>
            <w:proofErr w:type="gramEnd"/>
            <w:r w:rsidR="00BC3896">
              <w:rPr>
                <w:rFonts w:ascii="Calibri" w:hAnsi="Calibri" w:cs="Calibri"/>
                <w:szCs w:val="24"/>
              </w:rPr>
              <w:t xml:space="preserve"> but it made the event impactful for both us and the visiting public.</w:t>
            </w:r>
          </w:p>
        </w:tc>
      </w:tr>
      <w:tr w:rsidR="001915B6" w:rsidRPr="00583ADE" w14:paraId="5A38C150" w14:textId="77777777" w:rsidTr="009E29C3">
        <w:trPr>
          <w:trHeight w:val="340"/>
        </w:trPr>
        <w:tc>
          <w:tcPr>
            <w:tcW w:w="10784" w:type="dxa"/>
            <w:gridSpan w:val="5"/>
            <w:shd w:val="clear" w:color="auto" w:fill="DBE5F1"/>
            <w:vAlign w:val="center"/>
          </w:tcPr>
          <w:p w14:paraId="7BAA5457"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3E50A111" w14:textId="77777777" w:rsidTr="009E29C3">
        <w:trPr>
          <w:trHeight w:val="3345"/>
        </w:trPr>
        <w:tc>
          <w:tcPr>
            <w:tcW w:w="10784" w:type="dxa"/>
            <w:gridSpan w:val="5"/>
            <w:shd w:val="clear" w:color="auto" w:fill="FFFFFF" w:themeFill="background1"/>
          </w:tcPr>
          <w:p w14:paraId="46810C13" w14:textId="77777777" w:rsidR="00543C88" w:rsidRDefault="00CF3176" w:rsidP="007C5BA6">
            <w:pPr>
              <w:rPr>
                <w:rFonts w:ascii="Calibri" w:hAnsi="Calibri" w:cs="Calibri"/>
                <w:szCs w:val="24"/>
              </w:rPr>
            </w:pPr>
            <w:bookmarkStart w:id="7" w:name="h.1t3h5sf" w:colFirst="0" w:colLast="0"/>
            <w:bookmarkStart w:id="8" w:name="h.4d34og8" w:colFirst="0" w:colLast="0"/>
            <w:bookmarkEnd w:id="7"/>
            <w:bookmarkEnd w:id="8"/>
            <w:r w:rsidRPr="007C5BA6">
              <w:rPr>
                <w:rFonts w:ascii="Calibri" w:hAnsi="Calibri" w:cs="Calibri"/>
                <w:szCs w:val="24"/>
              </w:rPr>
              <w:t xml:space="preserve">This grant has allowed me to purchase </w:t>
            </w:r>
            <w:r w:rsidR="007C5BA6" w:rsidRPr="007C5BA6">
              <w:rPr>
                <w:rFonts w:ascii="Calibri" w:hAnsi="Calibri" w:cs="Calibri"/>
                <w:szCs w:val="24"/>
              </w:rPr>
              <w:t xml:space="preserve">anatomical </w:t>
            </w:r>
            <w:r w:rsidRPr="007C5BA6">
              <w:rPr>
                <w:rFonts w:ascii="Calibri" w:hAnsi="Calibri" w:cs="Calibri"/>
                <w:szCs w:val="24"/>
              </w:rPr>
              <w:t xml:space="preserve">models </w:t>
            </w:r>
            <w:r w:rsidR="007C5BA6" w:rsidRPr="007C5BA6">
              <w:rPr>
                <w:rFonts w:ascii="Calibri" w:hAnsi="Calibri" w:cs="Calibri"/>
                <w:szCs w:val="24"/>
              </w:rPr>
              <w:t xml:space="preserve">(skeleton and spinal cord/vertebrae) </w:t>
            </w:r>
            <w:r w:rsidRPr="007C5BA6">
              <w:rPr>
                <w:rFonts w:ascii="Calibri" w:hAnsi="Calibri" w:cs="Calibri"/>
                <w:szCs w:val="24"/>
              </w:rPr>
              <w:t xml:space="preserve">and posters specifically for public engagement/outreach, which served a great purpose for the event at the New Forest Show </w:t>
            </w:r>
            <w:r w:rsidR="007C5BA6" w:rsidRPr="007C5BA6">
              <w:rPr>
                <w:rFonts w:ascii="Calibri" w:hAnsi="Calibri" w:cs="Calibri"/>
                <w:szCs w:val="24"/>
              </w:rPr>
              <w:t xml:space="preserve">(in July 2018).  </w:t>
            </w:r>
            <w:r w:rsidR="006A5C42" w:rsidRPr="006A5C42">
              <w:rPr>
                <w:rFonts w:ascii="Calibri" w:hAnsi="Calibri" w:cs="Calibri"/>
                <w:b/>
                <w:szCs w:val="24"/>
                <w:u w:val="single"/>
              </w:rPr>
              <w:t>However, i</w:t>
            </w:r>
            <w:r w:rsidR="007C5BA6" w:rsidRPr="006A5C42">
              <w:rPr>
                <w:rFonts w:ascii="Calibri" w:hAnsi="Calibri" w:cs="Calibri"/>
                <w:b/>
                <w:szCs w:val="24"/>
                <w:u w:val="single"/>
              </w:rPr>
              <w:t>n addition</w:t>
            </w:r>
            <w:r w:rsidR="006A5C42" w:rsidRPr="006A5C42">
              <w:rPr>
                <w:rFonts w:ascii="Calibri" w:hAnsi="Calibri" w:cs="Calibri"/>
                <w:b/>
                <w:szCs w:val="24"/>
                <w:u w:val="single"/>
              </w:rPr>
              <w:t xml:space="preserve"> and importantly</w:t>
            </w:r>
            <w:r w:rsidR="007C5BA6" w:rsidRPr="006A5C42">
              <w:rPr>
                <w:rFonts w:ascii="Calibri" w:hAnsi="Calibri" w:cs="Calibri"/>
                <w:b/>
                <w:szCs w:val="24"/>
                <w:u w:val="single"/>
              </w:rPr>
              <w:t xml:space="preserve">, these models and posters will continue to be used at future public engagement events </w:t>
            </w:r>
            <w:r w:rsidR="007C5BA6" w:rsidRPr="007C5BA6">
              <w:rPr>
                <w:rFonts w:ascii="Calibri" w:hAnsi="Calibri" w:cs="Calibri"/>
                <w:szCs w:val="24"/>
              </w:rPr>
              <w:t xml:space="preserve">such as Science and Engineering days </w:t>
            </w:r>
            <w:r w:rsidR="006A5C42">
              <w:rPr>
                <w:rFonts w:ascii="Calibri" w:hAnsi="Calibri" w:cs="Calibri"/>
                <w:szCs w:val="24"/>
              </w:rPr>
              <w:t>and</w:t>
            </w:r>
            <w:r w:rsidR="007C5BA6" w:rsidRPr="007C5BA6">
              <w:rPr>
                <w:rFonts w:ascii="Calibri" w:hAnsi="Calibri" w:cs="Calibri"/>
                <w:szCs w:val="24"/>
              </w:rPr>
              <w:t xml:space="preserve"> S</w:t>
            </w:r>
            <w:r w:rsidRPr="007C5BA6">
              <w:rPr>
                <w:rFonts w:ascii="Calibri" w:hAnsi="Calibri" w:cs="Calibri"/>
                <w:szCs w:val="24"/>
              </w:rPr>
              <w:t>chool Outreach visits</w:t>
            </w:r>
            <w:r w:rsidR="006A5C42">
              <w:rPr>
                <w:rFonts w:ascii="Calibri" w:hAnsi="Calibri" w:cs="Calibri"/>
                <w:szCs w:val="24"/>
              </w:rPr>
              <w:t>, not to mention the next New Forest Show!</w:t>
            </w:r>
          </w:p>
          <w:p w14:paraId="3DEEC669" w14:textId="77777777" w:rsidR="007C5BA6" w:rsidRDefault="007C5BA6" w:rsidP="007C5BA6">
            <w:pPr>
              <w:rPr>
                <w:rFonts w:ascii="Calibri" w:hAnsi="Calibri" w:cs="Calibri"/>
                <w:szCs w:val="24"/>
              </w:rPr>
            </w:pPr>
          </w:p>
          <w:p w14:paraId="7482055A" w14:textId="77777777" w:rsidR="007C5BA6" w:rsidRPr="00583ADE" w:rsidRDefault="007C5BA6" w:rsidP="006A5C42">
            <w:pPr>
              <w:rPr>
                <w:rFonts w:ascii="Calibri" w:hAnsi="Calibri" w:cs="Calibri"/>
                <w:szCs w:val="24"/>
              </w:rPr>
            </w:pPr>
            <w:r>
              <w:rPr>
                <w:rFonts w:ascii="Calibri" w:hAnsi="Calibri" w:cs="Calibri"/>
                <w:szCs w:val="24"/>
              </w:rPr>
              <w:t>The event at the New Forest Show this year helped us to learn more about what the public is interested in</w:t>
            </w:r>
            <w:r w:rsidR="006A5C42">
              <w:rPr>
                <w:rFonts w:ascii="Calibri" w:hAnsi="Calibri" w:cs="Calibri"/>
                <w:szCs w:val="24"/>
              </w:rPr>
              <w:t xml:space="preserve"> and what catches their attention</w:t>
            </w:r>
            <w:r>
              <w:rPr>
                <w:rFonts w:ascii="Calibri" w:hAnsi="Calibri" w:cs="Calibri"/>
                <w:szCs w:val="24"/>
              </w:rPr>
              <w:t xml:space="preserve">.  Both children and adults are keen to </w:t>
            </w:r>
            <w:r w:rsidR="006A5C42">
              <w:rPr>
                <w:rFonts w:ascii="Calibri" w:hAnsi="Calibri" w:cs="Calibri"/>
                <w:szCs w:val="24"/>
              </w:rPr>
              <w:t>see and inspect</w:t>
            </w:r>
            <w:r>
              <w:rPr>
                <w:rFonts w:ascii="Calibri" w:hAnsi="Calibri" w:cs="Calibri"/>
                <w:szCs w:val="24"/>
              </w:rPr>
              <w:t xml:space="preserve"> anatomical models and learn more about them.  Certain age groups, such as ages 9-15, were especially keen</w:t>
            </w:r>
            <w:r w:rsidR="006A5C42">
              <w:rPr>
                <w:rFonts w:ascii="Calibri" w:hAnsi="Calibri" w:cs="Calibri"/>
                <w:szCs w:val="24"/>
              </w:rPr>
              <w:t xml:space="preserve"> to have </w:t>
            </w:r>
            <w:r>
              <w:rPr>
                <w:rFonts w:ascii="Calibri" w:hAnsi="Calibri" w:cs="Calibri"/>
                <w:szCs w:val="24"/>
              </w:rPr>
              <w:t xml:space="preserve">their own knowledge of science and anatomy basics </w:t>
            </w:r>
            <w:r w:rsidR="006A5C42">
              <w:rPr>
                <w:rFonts w:ascii="Calibri" w:hAnsi="Calibri" w:cs="Calibri"/>
                <w:szCs w:val="24"/>
              </w:rPr>
              <w:t xml:space="preserve">tested </w:t>
            </w:r>
            <w:r>
              <w:rPr>
                <w:rFonts w:ascii="Calibri" w:hAnsi="Calibri" w:cs="Calibri"/>
                <w:szCs w:val="24"/>
              </w:rPr>
              <w:t>which made for great interactions – and also further ideas for our own School Outreach visits!</w:t>
            </w:r>
          </w:p>
        </w:tc>
      </w:tr>
      <w:tr w:rsidR="00B364F6" w:rsidRPr="00583ADE" w14:paraId="1F97FF87" w14:textId="77777777" w:rsidTr="009E29C3">
        <w:trPr>
          <w:trHeight w:val="525"/>
        </w:trPr>
        <w:tc>
          <w:tcPr>
            <w:tcW w:w="10784" w:type="dxa"/>
            <w:gridSpan w:val="5"/>
            <w:shd w:val="clear" w:color="auto" w:fill="D9E2F3" w:themeFill="accent1" w:themeFillTint="33"/>
          </w:tcPr>
          <w:p w14:paraId="7DEC7A5D"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p>
        </w:tc>
      </w:tr>
      <w:tr w:rsidR="00B364F6" w:rsidRPr="00583ADE" w14:paraId="79F89C9D" w14:textId="77777777" w:rsidTr="009E29C3">
        <w:trPr>
          <w:trHeight w:val="772"/>
        </w:trPr>
        <w:tc>
          <w:tcPr>
            <w:tcW w:w="10784" w:type="dxa"/>
            <w:gridSpan w:val="5"/>
            <w:shd w:val="clear" w:color="auto" w:fill="FFFFFF" w:themeFill="background1"/>
          </w:tcPr>
          <w:p w14:paraId="3089FD00" w14:textId="47368EAB" w:rsidR="00B364F6" w:rsidRPr="009E29C3" w:rsidRDefault="00B364F6" w:rsidP="00CF3176">
            <w:pPr>
              <w:rPr>
                <w:rFonts w:ascii="Calibri" w:hAnsi="Calibri" w:cs="Calibri"/>
                <w:szCs w:val="24"/>
              </w:rPr>
            </w:pPr>
          </w:p>
        </w:tc>
      </w:tr>
      <w:tr w:rsidR="00B364F6" w:rsidRPr="00583ADE" w14:paraId="752B5DCB" w14:textId="77777777" w:rsidTr="009E29C3">
        <w:trPr>
          <w:trHeight w:val="1005"/>
        </w:trPr>
        <w:tc>
          <w:tcPr>
            <w:tcW w:w="10784" w:type="dxa"/>
            <w:gridSpan w:val="5"/>
            <w:shd w:val="clear" w:color="auto" w:fill="D9E2F3" w:themeFill="accent1" w:themeFillTint="33"/>
          </w:tcPr>
          <w:p w14:paraId="2A0B6A23"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p>
        </w:tc>
      </w:tr>
      <w:tr w:rsidR="00D62C5F" w:rsidRPr="00583ADE" w14:paraId="7F008F04" w14:textId="77777777" w:rsidTr="009E29C3">
        <w:trPr>
          <w:trHeight w:val="738"/>
        </w:trPr>
        <w:tc>
          <w:tcPr>
            <w:tcW w:w="10784" w:type="dxa"/>
            <w:gridSpan w:val="5"/>
            <w:shd w:val="clear" w:color="auto" w:fill="FFFFFF" w:themeFill="background1"/>
          </w:tcPr>
          <w:p w14:paraId="45FB0818" w14:textId="77777777" w:rsidR="00D62C5F" w:rsidRDefault="00D62C5F">
            <w:pPr>
              <w:rPr>
                <w:rFonts w:ascii="Calibri" w:hAnsi="Calibri" w:cs="Calibri"/>
                <w:szCs w:val="24"/>
              </w:rPr>
            </w:pPr>
          </w:p>
          <w:p w14:paraId="5AF110E6" w14:textId="431BDD3C" w:rsidR="00D62C5F" w:rsidRPr="009E29C3" w:rsidRDefault="00B0786F">
            <w:pPr>
              <w:rPr>
                <w:rFonts w:ascii="Calibri" w:eastAsia="Calibri" w:hAnsi="Calibri" w:cs="Calibri"/>
              </w:rPr>
            </w:pPr>
            <w:r w:rsidRPr="009E29C3">
              <w:rPr>
                <w:rFonts w:ascii="Calibri" w:eastAsia="Calibri" w:hAnsi="Calibri" w:cs="Calibri"/>
              </w:rPr>
              <w:t>I</w:t>
            </w:r>
            <w:r w:rsidR="009723CE" w:rsidRPr="009E29C3">
              <w:rPr>
                <w:rFonts w:ascii="Calibri" w:eastAsia="Calibri" w:hAnsi="Calibri" w:cs="Calibri"/>
              </w:rPr>
              <w:t>mage, narrative, and consent stat</w:t>
            </w:r>
            <w:r w:rsidR="007C5BA6" w:rsidRPr="009E29C3">
              <w:rPr>
                <w:rFonts w:ascii="Calibri" w:eastAsia="Calibri" w:hAnsi="Calibri" w:cs="Calibri"/>
              </w:rPr>
              <w:t>e</w:t>
            </w:r>
            <w:r w:rsidR="009723CE" w:rsidRPr="009E29C3">
              <w:rPr>
                <w:rFonts w:ascii="Calibri" w:eastAsia="Calibri" w:hAnsi="Calibri" w:cs="Calibri"/>
              </w:rPr>
              <w:t>ments</w:t>
            </w:r>
            <w:r w:rsidRPr="009E29C3">
              <w:rPr>
                <w:rFonts w:ascii="Calibri" w:eastAsia="Calibri" w:hAnsi="Calibri" w:cs="Calibri"/>
              </w:rPr>
              <w:t xml:space="preserve"> are attached</w:t>
            </w:r>
            <w:r w:rsidR="3EF986EB" w:rsidRPr="009E29C3">
              <w:rPr>
                <w:rFonts w:ascii="Calibri" w:eastAsia="Calibri" w:hAnsi="Calibri" w:cs="Calibri"/>
              </w:rPr>
              <w:t>.</w:t>
            </w:r>
          </w:p>
          <w:p w14:paraId="049F31CB" w14:textId="77777777" w:rsidR="00D62C5F" w:rsidRPr="00D62C5F" w:rsidRDefault="00D62C5F" w:rsidP="00D62C5F">
            <w:pPr>
              <w:rPr>
                <w:rFonts w:ascii="Calibri" w:hAnsi="Calibri" w:cs="Calibri"/>
                <w:szCs w:val="24"/>
                <w:u w:val="single"/>
              </w:rPr>
            </w:pPr>
          </w:p>
        </w:tc>
      </w:tr>
      <w:tr w:rsidR="00D62C5F" w:rsidRPr="00583ADE" w14:paraId="0CB4710C" w14:textId="77777777" w:rsidTr="009E29C3">
        <w:trPr>
          <w:trHeight w:val="1185"/>
        </w:trPr>
        <w:tc>
          <w:tcPr>
            <w:tcW w:w="10784" w:type="dxa"/>
            <w:gridSpan w:val="5"/>
            <w:shd w:val="clear" w:color="auto" w:fill="D9E2F3" w:themeFill="accent1" w:themeFillTint="33"/>
          </w:tcPr>
          <w:p w14:paraId="4FA389C5"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83ADE" w14:paraId="65E09DA3" w14:textId="77777777" w:rsidTr="009E29C3">
        <w:trPr>
          <w:trHeight w:val="558"/>
        </w:trPr>
        <w:tc>
          <w:tcPr>
            <w:tcW w:w="10784" w:type="dxa"/>
            <w:gridSpan w:val="5"/>
            <w:shd w:val="clear" w:color="auto" w:fill="FFFFFF" w:themeFill="background1"/>
          </w:tcPr>
          <w:p w14:paraId="53128261" w14:textId="77777777" w:rsidR="00D62C5F" w:rsidRDefault="00D62C5F" w:rsidP="00D62C5F">
            <w:pPr>
              <w:rPr>
                <w:rFonts w:ascii="Calibri" w:hAnsi="Calibri" w:cs="Calibri"/>
                <w:szCs w:val="24"/>
              </w:rPr>
            </w:pPr>
          </w:p>
          <w:p w14:paraId="5961340E" w14:textId="55E56070" w:rsidR="00D62C5F" w:rsidRPr="00CF3176" w:rsidRDefault="0051354C" w:rsidP="00D62C5F">
            <w:pPr>
              <w:rPr>
                <w:rFonts w:ascii="Calibri" w:hAnsi="Calibri" w:cs="Calibri"/>
                <w:b/>
                <w:szCs w:val="24"/>
              </w:rPr>
            </w:pPr>
            <w:r>
              <w:rPr>
                <w:rFonts w:ascii="Calibri" w:hAnsi="Calibri" w:cs="Calibri"/>
                <w:b/>
                <w:szCs w:val="24"/>
              </w:rPr>
              <w:t xml:space="preserve">I own the copyright for </w:t>
            </w:r>
            <w:r w:rsidR="00CF3176">
              <w:rPr>
                <w:rFonts w:ascii="Calibri" w:hAnsi="Calibri" w:cs="Calibri"/>
                <w:b/>
                <w:szCs w:val="24"/>
              </w:rPr>
              <w:t xml:space="preserve">this image </w:t>
            </w:r>
            <w:r>
              <w:rPr>
                <w:rFonts w:ascii="Calibri" w:hAnsi="Calibri" w:cs="Calibri"/>
                <w:b/>
                <w:szCs w:val="24"/>
              </w:rPr>
              <w:t xml:space="preserve">which </w:t>
            </w:r>
            <w:r w:rsidR="00CF3176">
              <w:rPr>
                <w:rFonts w:ascii="Calibri" w:hAnsi="Calibri" w:cs="Calibri"/>
                <w:b/>
                <w:szCs w:val="24"/>
              </w:rPr>
              <w:t>is from my personal camera</w:t>
            </w:r>
            <w:r>
              <w:rPr>
                <w:rFonts w:ascii="Calibri" w:hAnsi="Calibri" w:cs="Calibri"/>
                <w:b/>
                <w:szCs w:val="24"/>
              </w:rPr>
              <w:t xml:space="preserve"> and consent to its use,</w:t>
            </w:r>
          </w:p>
          <w:p w14:paraId="62486C05" w14:textId="77777777" w:rsidR="00D62C5F" w:rsidRPr="00D62C5F" w:rsidRDefault="00D62C5F" w:rsidP="00D62C5F">
            <w:pPr>
              <w:rPr>
                <w:rFonts w:ascii="Calibri" w:hAnsi="Calibri" w:cs="Calibri"/>
                <w:szCs w:val="24"/>
                <w:u w:val="single"/>
              </w:rPr>
            </w:pPr>
          </w:p>
        </w:tc>
      </w:tr>
      <w:tr w:rsidR="001915B6" w:rsidRPr="00583ADE" w14:paraId="0B6B53CE" w14:textId="77777777" w:rsidTr="009E29C3">
        <w:trPr>
          <w:trHeight w:val="420"/>
        </w:trPr>
        <w:tc>
          <w:tcPr>
            <w:tcW w:w="1728" w:type="dxa"/>
            <w:shd w:val="clear" w:color="auto" w:fill="DBE5F1"/>
            <w:vAlign w:val="center"/>
          </w:tcPr>
          <w:p w14:paraId="31DF1030"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themeFill="background1"/>
            <w:vAlign w:val="center"/>
          </w:tcPr>
          <w:p w14:paraId="3E9616DF" w14:textId="1EF84939" w:rsidR="00CF274E" w:rsidRPr="002A42C2" w:rsidRDefault="00035A72" w:rsidP="00CF274E">
            <w:bookmarkStart w:id="10" w:name="h.17dp8vu" w:colFirst="0" w:colLast="0"/>
            <w:bookmarkEnd w:id="10"/>
            <w:r w:rsidRPr="0003784B">
              <w:rPr>
                <w:noProof/>
              </w:rPr>
              <w:drawing>
                <wp:inline distT="0" distB="0" distL="0" distR="0" wp14:anchorId="38FA3F85" wp14:editId="2A4A4FC5">
                  <wp:extent cx="95250" cy="480695"/>
                  <wp:effectExtent l="0" t="0" r="0" b="0"/>
                  <wp:docPr id="1" name="Picture 2" descr="C:\Users\mra5\Documents\MRA5_e-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a5\Documents\MRA5_e-sig.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508" t="-376496" r="12322" b="376494"/>
                          <a:stretch/>
                        </pic:blipFill>
                        <pic:spPr bwMode="auto">
                          <a:xfrm flipH="1">
                            <a:off x="0" y="0"/>
                            <a:ext cx="100781" cy="508610"/>
                          </a:xfrm>
                          <a:prstGeom prst="rect">
                            <a:avLst/>
                          </a:prstGeom>
                          <a:noFill/>
                          <a:ln>
                            <a:noFill/>
                          </a:ln>
                        </pic:spPr>
                      </pic:pic>
                    </a:graphicData>
                  </a:graphic>
                </wp:inline>
              </w:drawing>
            </w:r>
            <w:r w:rsidR="00CF274E">
              <w:t xml:space="preserve"> </w:t>
            </w:r>
            <w:r w:rsidR="00CF274E">
              <w:t>DR MELISSA ANDREWS</w:t>
            </w:r>
          </w:p>
          <w:p w14:paraId="4101652C" w14:textId="6D357442" w:rsidR="001915B6" w:rsidRPr="00583ADE" w:rsidRDefault="001915B6">
            <w:pPr>
              <w:rPr>
                <w:rFonts w:ascii="Calibri" w:hAnsi="Calibri" w:cs="Calibri"/>
                <w:szCs w:val="24"/>
              </w:rPr>
            </w:pPr>
          </w:p>
        </w:tc>
        <w:tc>
          <w:tcPr>
            <w:tcW w:w="810" w:type="dxa"/>
            <w:shd w:val="clear" w:color="auto" w:fill="DBE5F1"/>
            <w:vAlign w:val="center"/>
          </w:tcPr>
          <w:p w14:paraId="7B02AFC4"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6682CE92" w14:textId="77777777" w:rsidR="001915B6" w:rsidRPr="00583ADE" w:rsidRDefault="006A5C42">
            <w:pPr>
              <w:rPr>
                <w:rFonts w:ascii="Calibri" w:hAnsi="Calibri" w:cs="Calibri"/>
                <w:szCs w:val="24"/>
              </w:rPr>
            </w:pPr>
            <w:bookmarkStart w:id="11" w:name="h.3rdcrjn" w:colFirst="0" w:colLast="0"/>
            <w:bookmarkEnd w:id="11"/>
            <w:r>
              <w:rPr>
                <w:rFonts w:ascii="Calibri" w:hAnsi="Calibri" w:cs="Calibri"/>
                <w:szCs w:val="24"/>
              </w:rPr>
              <w:t>22 August 2018</w:t>
            </w:r>
          </w:p>
        </w:tc>
      </w:tr>
    </w:tbl>
    <w:p w14:paraId="6D895D2F"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B99056E" w14:textId="77777777" w:rsidR="00C161F2" w:rsidRPr="00583ADE" w:rsidRDefault="00C161F2">
      <w:pPr>
        <w:rPr>
          <w:rFonts w:ascii="Calibri" w:eastAsia="Times New Roman" w:hAnsi="Calibri" w:cs="Calibri"/>
          <w:i/>
          <w:szCs w:val="24"/>
        </w:rPr>
      </w:pPr>
    </w:p>
    <w:p w14:paraId="27D44EA4" w14:textId="77777777" w:rsidR="00C161F2" w:rsidRPr="00583ADE" w:rsidRDefault="00C161F2">
      <w:pPr>
        <w:rPr>
          <w:rFonts w:ascii="Calibri" w:hAnsi="Calibri" w:cs="Calibri"/>
          <w:i/>
        </w:rPr>
      </w:pPr>
      <w:r w:rsidRPr="00583ADE">
        <w:rPr>
          <w:rFonts w:ascii="Calibri" w:eastAsia="Times New Roman" w:hAnsi="Calibri" w:cs="Calibri"/>
          <w:i/>
          <w:szCs w:val="24"/>
        </w:rPr>
        <w:t>File: AS-</w:t>
      </w:r>
      <w:r w:rsidRPr="00E14E97">
        <w:rPr>
          <w:rFonts w:ascii="Calibri" w:eastAsia="Times New Roman" w:hAnsi="Calibri" w:cs="Calibri"/>
          <w:i/>
          <w:szCs w:val="24"/>
        </w:rPr>
        <w:t>Award</w:t>
      </w:r>
      <w:r w:rsidRPr="00583ADE">
        <w:rPr>
          <w:rFonts w:ascii="Calibri" w:eastAsia="Times New Roman" w:hAnsi="Calibri" w:cs="Calibri"/>
          <w:i/>
          <w:szCs w:val="24"/>
        </w:rPr>
        <w:t>-Report-Form-BLANKCO-SEAL-date110216</w:t>
      </w:r>
      <w:r w:rsidR="00494922">
        <w:rPr>
          <w:rFonts w:ascii="Calibri" w:eastAsia="Times New Roman" w:hAnsi="Calibri" w:cs="Calibri"/>
          <w:i/>
          <w:szCs w:val="24"/>
        </w:rPr>
        <w:t>-Amended AT-</w:t>
      </w:r>
      <w:bookmarkStart w:id="12" w:name="_GoBack"/>
      <w:bookmarkEnd w:id="12"/>
      <w:r w:rsidR="00494922">
        <w:rPr>
          <w:rFonts w:ascii="Calibri" w:eastAsia="Times New Roman" w:hAnsi="Calibri" w:cs="Calibri"/>
          <w:i/>
          <w:szCs w:val="24"/>
        </w:rPr>
        <w:t>070818</w:t>
      </w:r>
    </w:p>
    <w:sectPr w:rsidR="00C161F2" w:rsidRPr="00583ADE" w:rsidSect="009E29C3">
      <w:headerReference w:type="default" r:id="rId10"/>
      <w:footerReference w:type="default" r:id="rId11"/>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5F76A" w14:textId="77777777" w:rsidR="00E04367" w:rsidRDefault="00E04367">
      <w:r>
        <w:separator/>
      </w:r>
    </w:p>
  </w:endnote>
  <w:endnote w:type="continuationSeparator" w:id="0">
    <w:p w14:paraId="13169D1D" w14:textId="77777777" w:rsidR="00E04367" w:rsidRDefault="00E0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CF720"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9E29C3">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E29C3">
      <w:rPr>
        <w:b/>
        <w:bCs/>
        <w:noProof/>
      </w:rPr>
      <w:t>3</w:t>
    </w:r>
    <w:r>
      <w:rPr>
        <w:b/>
        <w:bCs/>
        <w:szCs w:val="24"/>
      </w:rPr>
      <w:fldChar w:fldCharType="end"/>
    </w:r>
  </w:p>
  <w:p w14:paraId="0FB78278"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A4AD4" w14:textId="77777777" w:rsidR="00E04367" w:rsidRDefault="00E04367">
      <w:r>
        <w:separator/>
      </w:r>
    </w:p>
  </w:footnote>
  <w:footnote w:type="continuationSeparator" w:id="0">
    <w:p w14:paraId="271E2224" w14:textId="77777777" w:rsidR="00E04367" w:rsidRDefault="00E04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6131"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9E29C3">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E29C3">
      <w:rPr>
        <w:b/>
        <w:bCs/>
        <w:noProof/>
      </w:rPr>
      <w:t>3</w:t>
    </w:r>
    <w:r>
      <w:rPr>
        <w:b/>
        <w:bCs/>
        <w:szCs w:val="24"/>
      </w:rPr>
      <w:fldChar w:fldCharType="end"/>
    </w:r>
  </w:p>
  <w:p w14:paraId="1FC39945"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ACC5F56"/>
    <w:multiLevelType w:val="hybridMultilevel"/>
    <w:tmpl w:val="73DE70E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B6"/>
    <w:rsid w:val="00035A72"/>
    <w:rsid w:val="000B1ACA"/>
    <w:rsid w:val="001915B6"/>
    <w:rsid w:val="001B0168"/>
    <w:rsid w:val="001E5BC7"/>
    <w:rsid w:val="002009EB"/>
    <w:rsid w:val="002014CC"/>
    <w:rsid w:val="002E61DD"/>
    <w:rsid w:val="0038381B"/>
    <w:rsid w:val="0043727D"/>
    <w:rsid w:val="00494922"/>
    <w:rsid w:val="0051354C"/>
    <w:rsid w:val="0053713E"/>
    <w:rsid w:val="00543C88"/>
    <w:rsid w:val="00583ADE"/>
    <w:rsid w:val="005B7BB4"/>
    <w:rsid w:val="005C5D88"/>
    <w:rsid w:val="0069608B"/>
    <w:rsid w:val="006A3315"/>
    <w:rsid w:val="006A5C42"/>
    <w:rsid w:val="006C7020"/>
    <w:rsid w:val="006D29E4"/>
    <w:rsid w:val="007C5BA6"/>
    <w:rsid w:val="008B7109"/>
    <w:rsid w:val="008E1F83"/>
    <w:rsid w:val="008E652A"/>
    <w:rsid w:val="008F2AD9"/>
    <w:rsid w:val="009723CE"/>
    <w:rsid w:val="009D1736"/>
    <w:rsid w:val="009D620E"/>
    <w:rsid w:val="009E29C3"/>
    <w:rsid w:val="00AC2AF4"/>
    <w:rsid w:val="00B0786F"/>
    <w:rsid w:val="00B21748"/>
    <w:rsid w:val="00B364F6"/>
    <w:rsid w:val="00B73EEC"/>
    <w:rsid w:val="00B74C99"/>
    <w:rsid w:val="00BC3896"/>
    <w:rsid w:val="00BD7428"/>
    <w:rsid w:val="00C13DBC"/>
    <w:rsid w:val="00C161F2"/>
    <w:rsid w:val="00C236D1"/>
    <w:rsid w:val="00C4148D"/>
    <w:rsid w:val="00C64801"/>
    <w:rsid w:val="00C7359A"/>
    <w:rsid w:val="00C85388"/>
    <w:rsid w:val="00CC2461"/>
    <w:rsid w:val="00CF274E"/>
    <w:rsid w:val="00CF3176"/>
    <w:rsid w:val="00D1595A"/>
    <w:rsid w:val="00D62C5F"/>
    <w:rsid w:val="00D763AE"/>
    <w:rsid w:val="00E04367"/>
    <w:rsid w:val="00E14E97"/>
    <w:rsid w:val="00E91F95"/>
    <w:rsid w:val="00E9357C"/>
    <w:rsid w:val="00E96159"/>
    <w:rsid w:val="00EB0F4A"/>
    <w:rsid w:val="00EF1785"/>
    <w:rsid w:val="00FA35E4"/>
    <w:rsid w:val="3EF986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1416D"/>
  <w15:chartTrackingRefBased/>
  <w15:docId w15:val="{A22F50B2-FFAC-4132-B9C9-3B390FEF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2">
    <w:name w:val="2"/>
    <w:basedOn w:val="TableNormal"/>
    <w:pPr>
      <w:contextualSpacing/>
    </w:pPr>
    <w:tblPr>
      <w:tblStyleRowBandSize w:val="1"/>
      <w:tblStyleColBandSize w:val="1"/>
      <w:tblCellMar>
        <w:left w:w="115" w:type="dxa"/>
        <w:right w:w="115" w:type="dxa"/>
      </w:tblCellMar>
    </w:tblPr>
  </w:style>
  <w:style w:type="table" w:customStyle="1" w:styleId="1">
    <w:name w:val="1"/>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BalloonText">
    <w:name w:val="Balloon Text"/>
    <w:basedOn w:val="Normal"/>
    <w:link w:val="BalloonTextChar"/>
    <w:uiPriority w:val="99"/>
    <w:semiHidden/>
    <w:unhideWhenUsed/>
    <w:rsid w:val="00B0786F"/>
    <w:rPr>
      <w:rFonts w:ascii="Segoe UI" w:hAnsi="Segoe UI" w:cs="Segoe UI"/>
      <w:sz w:val="18"/>
      <w:szCs w:val="18"/>
    </w:rPr>
  </w:style>
  <w:style w:type="character" w:customStyle="1" w:styleId="BalloonTextChar">
    <w:name w:val="Balloon Text Char"/>
    <w:link w:val="BalloonText"/>
    <w:uiPriority w:val="99"/>
    <w:semiHidden/>
    <w:rsid w:val="00B0786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3D531-7BDE-4DA2-BF7F-E90900E0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MAP</cp:lastModifiedBy>
  <cp:revision>2</cp:revision>
  <cp:lastPrinted>2018-08-07T13:33:00Z</cp:lastPrinted>
  <dcterms:created xsi:type="dcterms:W3CDTF">2018-08-29T12:10:00Z</dcterms:created>
  <dcterms:modified xsi:type="dcterms:W3CDTF">2018-08-29T12:10:00Z</dcterms:modified>
</cp:coreProperties>
</file>