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ECF" w:rsidRDefault="00C43ECF">
      <w:r>
        <w:t>The Symington Memorial Prize was originally established in 1920 by the Queen’s University Belfast in commemoration of Professor Johnson Symington. Johnson Symington was President of the Society from 1903-1906.</w:t>
      </w:r>
    </w:p>
    <w:p w:rsidR="00C43ECF" w:rsidRDefault="00C43ECF">
      <w:r>
        <w:t xml:space="preserve">The Symington Memorial Prize is awarded by the Academic Council of Queen’s University Belfast on the recommendation of the Council of the Anatomical Society. </w:t>
      </w:r>
    </w:p>
    <w:p w:rsidR="00FA0832" w:rsidRDefault="00C43ECF">
      <w:r>
        <w:t xml:space="preserve">The Society is delighted to award the 2020 Symington Memorial Prize to Dr Cecilia </w:t>
      </w:r>
      <w:proofErr w:type="spellStart"/>
      <w:r>
        <w:t>Brassett</w:t>
      </w:r>
      <w:proofErr w:type="spellEnd"/>
      <w:r>
        <w:t xml:space="preserve">.  </w:t>
      </w:r>
    </w:p>
    <w:p w:rsidR="00C43ECF" w:rsidRDefault="00C43ECF">
      <w:r>
        <w:t xml:space="preserve">Dr </w:t>
      </w:r>
      <w:proofErr w:type="spellStart"/>
      <w:r>
        <w:t>Brassett</w:t>
      </w:r>
      <w:proofErr w:type="spellEnd"/>
      <w:r>
        <w:t xml:space="preserve"> is the University of Cambridge Clinical Anatomist and holds responsibility for organising the anatomy teaching programme.</w:t>
      </w:r>
      <w:r w:rsidR="00A035FF">
        <w:t xml:space="preserve"> </w:t>
      </w:r>
    </w:p>
    <w:p w:rsidR="00656D26" w:rsidRDefault="00A035FF">
      <w:r>
        <w:t xml:space="preserve">Dr </w:t>
      </w:r>
      <w:proofErr w:type="spellStart"/>
      <w:r>
        <w:t>Brassett’s</w:t>
      </w:r>
      <w:proofErr w:type="spellEnd"/>
      <w:r>
        <w:t xml:space="preserve"> affiliation with Cambridge began early in her career reading Medicine at Downing College and as an </w:t>
      </w:r>
      <w:r w:rsidR="0070667D">
        <w:t>A</w:t>
      </w:r>
      <w:r>
        <w:t>natomy demonstrator in what was then the Department of Anatomy. Following her initial qualification as a general surgeon</w:t>
      </w:r>
      <w:r w:rsidR="00656D26">
        <w:t>,</w:t>
      </w:r>
      <w:r>
        <w:t xml:space="preserve"> Dr </w:t>
      </w:r>
      <w:proofErr w:type="spellStart"/>
      <w:r>
        <w:t>Brassett</w:t>
      </w:r>
      <w:proofErr w:type="spellEnd"/>
      <w:r>
        <w:t xml:space="preserve"> moved into the field of linguistics to work amongst an ethnic minority group in China before returning to the UK. </w:t>
      </w:r>
      <w:r w:rsidR="002D4A79">
        <w:t xml:space="preserve">Dr </w:t>
      </w:r>
      <w:proofErr w:type="spellStart"/>
      <w:r w:rsidR="002D4A79">
        <w:t>Brassett</w:t>
      </w:r>
      <w:proofErr w:type="spellEnd"/>
      <w:r w:rsidR="002D4A79">
        <w:t xml:space="preserve"> </w:t>
      </w:r>
      <w:r w:rsidR="00185757">
        <w:t xml:space="preserve">was awarded her </w:t>
      </w:r>
      <w:proofErr w:type="spellStart"/>
      <w:r w:rsidR="00185757">
        <w:t>mastership</w:t>
      </w:r>
      <w:proofErr w:type="spellEnd"/>
      <w:r w:rsidR="00185757">
        <w:t xml:space="preserve"> in surgery from the </w:t>
      </w:r>
      <w:r w:rsidR="009837AD">
        <w:t>U</w:t>
      </w:r>
      <w:r w:rsidR="00185757">
        <w:t>niversity of Cambridge for her investigations into familial colorectal cancer with particular reference to microsatellite instability which produced her thesis “Molecular Genetic Investigations of Colorectal Cancer</w:t>
      </w:r>
      <w:r w:rsidR="008C288D">
        <w:t>”</w:t>
      </w:r>
      <w:r w:rsidR="00185757">
        <w:t xml:space="preserve">. </w:t>
      </w:r>
    </w:p>
    <w:p w:rsidR="00A035FF" w:rsidRDefault="00656D26">
      <w:r>
        <w:t xml:space="preserve">Dr </w:t>
      </w:r>
      <w:proofErr w:type="spellStart"/>
      <w:r>
        <w:t>Brassett</w:t>
      </w:r>
      <w:proofErr w:type="spellEnd"/>
      <w:r>
        <w:t xml:space="preserve"> is a longstanding member of the Anatomical Society and has a long list of accolades to her name. </w:t>
      </w:r>
      <w:r w:rsidR="00FF471A">
        <w:t>D</w:t>
      </w:r>
      <w:r w:rsidR="005335C5">
        <w:t xml:space="preserve">r </w:t>
      </w:r>
      <w:proofErr w:type="spellStart"/>
      <w:r w:rsidR="005335C5">
        <w:t>Brassett</w:t>
      </w:r>
      <w:proofErr w:type="spellEnd"/>
      <w:r>
        <w:t xml:space="preserve"> is currently a </w:t>
      </w:r>
      <w:r w:rsidR="005335C5">
        <w:t>C</w:t>
      </w:r>
      <w:r>
        <w:t xml:space="preserve">ouncillor of both the </w:t>
      </w:r>
      <w:r w:rsidR="009837AD">
        <w:t>A</w:t>
      </w:r>
      <w:r>
        <w:t>natomical Society and the British Association of Clinical Anatomists. She is a Fellow of Magdalene College</w:t>
      </w:r>
      <w:r w:rsidR="009837AD">
        <w:t xml:space="preserve">, where she is also Joint Director of Medical Studies. Dr </w:t>
      </w:r>
      <w:proofErr w:type="spellStart"/>
      <w:r w:rsidR="009837AD">
        <w:t>Brassett</w:t>
      </w:r>
      <w:proofErr w:type="spellEnd"/>
      <w:r w:rsidR="009837AD">
        <w:t xml:space="preserve"> is a Fellow of the RCSE and also a member of the Court of Examiners of the Royal College</w:t>
      </w:r>
      <w:r>
        <w:t xml:space="preserve"> of Surgeons of England</w:t>
      </w:r>
      <w:r w:rsidR="009837AD">
        <w:t>.</w:t>
      </w:r>
    </w:p>
    <w:p w:rsidR="00A035FF" w:rsidRDefault="00A035FF">
      <w:r>
        <w:t xml:space="preserve">Dr </w:t>
      </w:r>
      <w:proofErr w:type="spellStart"/>
      <w:r>
        <w:t>Brassett</w:t>
      </w:r>
      <w:proofErr w:type="spellEnd"/>
      <w:r>
        <w:t xml:space="preserve"> </w:t>
      </w:r>
      <w:r w:rsidR="005335C5">
        <w:t xml:space="preserve">has attended many Society meetings where she has supported her students and colleagues </w:t>
      </w:r>
      <w:r w:rsidR="0019188B">
        <w:t>in</w:t>
      </w:r>
      <w:r w:rsidR="005335C5">
        <w:t xml:space="preserve"> the presentation of their work. Often</w:t>
      </w:r>
      <w:r w:rsidR="0019188B">
        <w:t xml:space="preserve"> the work</w:t>
      </w:r>
      <w:r w:rsidR="005335C5">
        <w:t xml:space="preserve"> demonstrat</w:t>
      </w:r>
      <w:r w:rsidR="0019188B">
        <w:t>es</w:t>
      </w:r>
      <w:r w:rsidR="005335C5">
        <w:t xml:space="preserve"> the diverse range and broad application that anatomy</w:t>
      </w:r>
      <w:r w:rsidR="00424EDF">
        <w:t xml:space="preserve"> and anatomical research</w:t>
      </w:r>
      <w:r w:rsidR="005335C5">
        <w:t xml:space="preserve"> has to surgical and clinical practice. </w:t>
      </w:r>
    </w:p>
    <w:p w:rsidR="0019188B" w:rsidRDefault="0019188B">
      <w:r>
        <w:t xml:space="preserve">Dr </w:t>
      </w:r>
      <w:proofErr w:type="spellStart"/>
      <w:r>
        <w:t>Brassett</w:t>
      </w:r>
      <w:proofErr w:type="spellEnd"/>
      <w:r>
        <w:t xml:space="preserve"> recently published the text “The Secret Language of Anatomy” which is a strikingly illustrated guide to understanding the terminology of the human body and where many of the names derive from. This guide also shows the speciality bridging applicability of Anatomy with this text drawing on anatomy, art and history to pull together an engrossing and accessible book. </w:t>
      </w:r>
      <w:r w:rsidR="00185757">
        <w:t xml:space="preserve">This follows on from earlier contributions to the “Complete Anatomy Colouring Book”. </w:t>
      </w:r>
    </w:p>
    <w:p w:rsidR="002D4A79" w:rsidRDefault="002D4A79">
      <w:r>
        <w:t xml:space="preserve">Dr </w:t>
      </w:r>
      <w:proofErr w:type="spellStart"/>
      <w:r>
        <w:t>Brassett</w:t>
      </w:r>
      <w:proofErr w:type="spellEnd"/>
      <w:r>
        <w:t xml:space="preserve"> is also held in high regard for her endeavours in outreach and engagement work within and beyond her institution and Society profiles. She is involved in a variety of Departmental, College and Institutional networks and committees and has </w:t>
      </w:r>
      <w:r w:rsidR="00185757">
        <w:t>been in</w:t>
      </w:r>
      <w:r w:rsidR="009837AD">
        <w:t xml:space="preserve"> the </w:t>
      </w:r>
      <w:r w:rsidR="00185757">
        <w:t xml:space="preserve">focus of </w:t>
      </w:r>
      <w:proofErr w:type="spellStart"/>
      <w:r w:rsidR="00185757">
        <w:t>WomenInSTEM</w:t>
      </w:r>
      <w:proofErr w:type="spellEnd"/>
      <w:r w:rsidR="00185757">
        <w:t xml:space="preserve">. </w:t>
      </w:r>
    </w:p>
    <w:p w:rsidR="009837AD" w:rsidRDefault="009837AD">
      <w:r>
        <w:t xml:space="preserve">Alongside her Dr </w:t>
      </w:r>
      <w:proofErr w:type="spellStart"/>
      <w:r>
        <w:t>Brassett’s</w:t>
      </w:r>
      <w:proofErr w:type="spellEnd"/>
      <w:r>
        <w:t xml:space="preserve"> Anatomical and Medical expertise she is also a competent and skilled linguist translating from Chinese to English and vice-versa. </w:t>
      </w:r>
    </w:p>
    <w:p w:rsidR="009837AD" w:rsidRDefault="009837AD">
      <w:r>
        <w:t xml:space="preserve">In summary, the Society is delighted to see Dr </w:t>
      </w:r>
      <w:proofErr w:type="spellStart"/>
      <w:r>
        <w:t>Brassett</w:t>
      </w:r>
      <w:proofErr w:type="spellEnd"/>
      <w:r>
        <w:t xml:space="preserve"> recognised with the award of the Symington Memorial Prize for her continued excellence in all the pillars of academic endeavour.</w:t>
      </w:r>
    </w:p>
    <w:p w:rsidR="009837AD" w:rsidRDefault="009837AD">
      <w:r>
        <w:t xml:space="preserve">Congratulations </w:t>
      </w:r>
      <w:r w:rsidR="00373C87">
        <w:t xml:space="preserve">Dr </w:t>
      </w:r>
      <w:r>
        <w:t>Cecilia</w:t>
      </w:r>
      <w:r w:rsidR="00373C87">
        <w:t xml:space="preserve"> Brassett</w:t>
      </w:r>
      <w:bookmarkStart w:id="0" w:name="_GoBack"/>
      <w:bookmarkEnd w:id="0"/>
      <w:r>
        <w:t xml:space="preserve">.  </w:t>
      </w:r>
    </w:p>
    <w:sectPr w:rsidR="009837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ECF"/>
    <w:rsid w:val="00185757"/>
    <w:rsid w:val="0019188B"/>
    <w:rsid w:val="002D4A79"/>
    <w:rsid w:val="00373C87"/>
    <w:rsid w:val="00424EDF"/>
    <w:rsid w:val="005335C5"/>
    <w:rsid w:val="00656D26"/>
    <w:rsid w:val="0070667D"/>
    <w:rsid w:val="008C288D"/>
    <w:rsid w:val="009837AD"/>
    <w:rsid w:val="00A035FF"/>
    <w:rsid w:val="00C43ECF"/>
    <w:rsid w:val="00FA0832"/>
    <w:rsid w:val="00FF4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B1ED3"/>
  <w15:chartTrackingRefBased/>
  <w15:docId w15:val="{DB4F1246-6377-4A10-A1F9-C885883BF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Adam (tayloram)</dc:creator>
  <cp:keywords/>
  <dc:description/>
  <cp:lastModifiedBy>Taylor, Adam (tayloram)</cp:lastModifiedBy>
  <cp:revision>9</cp:revision>
  <dcterms:created xsi:type="dcterms:W3CDTF">2020-12-09T14:10:00Z</dcterms:created>
  <dcterms:modified xsi:type="dcterms:W3CDTF">2021-01-05T15:57:00Z</dcterms:modified>
</cp:coreProperties>
</file>