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4850" w14:textId="788DFFB5" w:rsidR="00BA2BAA" w:rsidRPr="00BA2BAA" w:rsidRDefault="00BA2BAA" w:rsidP="00BA2BAA">
      <w:pPr>
        <w:jc w:val="both"/>
      </w:pPr>
      <w:r w:rsidRPr="00BA2BAA">
        <w:rPr>
          <w:b/>
          <w:bCs/>
        </w:rPr>
        <w:t xml:space="preserve">SKOR1 inhibition as a therapeutic approach to prevent </w:t>
      </w:r>
      <w:r w:rsidRPr="00BA2BAA">
        <w:rPr>
          <w:rFonts w:ascii="Symbol" w:hAnsi="Symbol"/>
          <w:b/>
          <w:bCs/>
        </w:rPr>
        <w:t>a</w:t>
      </w:r>
      <w:r>
        <w:rPr>
          <w:b/>
          <w:bCs/>
        </w:rPr>
        <w:t>-</w:t>
      </w:r>
      <w:r w:rsidRPr="00BA2BAA">
        <w:rPr>
          <w:b/>
          <w:bCs/>
        </w:rPr>
        <w:t>synuclein-induced degeneration in models of Parkinson’s disease.</w:t>
      </w:r>
    </w:p>
    <w:p w14:paraId="4CA32BE6" w14:textId="77777777" w:rsidR="00BA2BAA" w:rsidRPr="00BA2BAA" w:rsidRDefault="00BA2BAA" w:rsidP="00BA2BAA">
      <w:pPr>
        <w:suppressAutoHyphens/>
        <w:jc w:val="both"/>
        <w:rPr>
          <w:sz w:val="8"/>
          <w:szCs w:val="8"/>
        </w:rPr>
      </w:pPr>
    </w:p>
    <w:p w14:paraId="53015248" w14:textId="7A97AAFA" w:rsidR="00BA2BAA" w:rsidRPr="00BA2BAA" w:rsidRDefault="00BA2BAA" w:rsidP="00BA2BAA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BA2BAA">
        <w:rPr>
          <w:bCs/>
        </w:rPr>
        <w:t>P</w:t>
      </w:r>
      <w:r w:rsidRPr="00BA2BAA">
        <w:rPr>
          <w:bCs/>
        </w:rPr>
        <w:t>arkinson’s disease (PD)</w:t>
      </w:r>
      <w:r w:rsidRPr="00BA2BAA">
        <w:rPr>
          <w:bCs/>
        </w:rPr>
        <w:t xml:space="preserve"> is the world’s fastest growing neurological disorder. </w:t>
      </w:r>
      <w:r w:rsidRPr="00BA2BAA">
        <w:rPr>
          <w:color w:val="000000" w:themeColor="text1"/>
          <w:shd w:val="clear" w:color="auto" w:fill="FFFFFF"/>
        </w:rPr>
        <w:t xml:space="preserve">Aging is the biggest risk factor for PD, which affects 1% of people over the age of 60, which rises to 5% of people over the age of 85. </w:t>
      </w:r>
      <w:r w:rsidRPr="00BA2BAA">
        <w:rPr>
          <w:bCs/>
        </w:rPr>
        <w:t xml:space="preserve">PD is characterised by </w:t>
      </w:r>
      <w:r>
        <w:rPr>
          <w:bCs/>
        </w:rPr>
        <w:t>the degeneration of midbrain dopaminergic</w:t>
      </w:r>
      <w:r w:rsidRPr="00BA2BAA">
        <w:rPr>
          <w:bCs/>
        </w:rPr>
        <w:t xml:space="preserve"> neuron</w:t>
      </w:r>
      <w:r>
        <w:rPr>
          <w:bCs/>
        </w:rPr>
        <w:t>s</w:t>
      </w:r>
      <w:r w:rsidRPr="00BA2BAA">
        <w:rPr>
          <w:bCs/>
        </w:rPr>
        <w:t xml:space="preserve"> from </w:t>
      </w:r>
      <w:r>
        <w:rPr>
          <w:bCs/>
        </w:rPr>
        <w:t xml:space="preserve">a region of the brain called </w:t>
      </w:r>
      <w:r w:rsidRPr="00BA2BAA">
        <w:rPr>
          <w:bCs/>
        </w:rPr>
        <w:t>the substantia nigra (SN)</w:t>
      </w:r>
      <w:r>
        <w:rPr>
          <w:bCs/>
        </w:rPr>
        <w:t>. PD is also characterised by the presence of</w:t>
      </w:r>
      <w:r w:rsidRPr="00BA2BAA">
        <w:rPr>
          <w:bCs/>
        </w:rPr>
        <w:t xml:space="preserve"> inclusions called Lewy bodie</w:t>
      </w:r>
      <w:r>
        <w:rPr>
          <w:bCs/>
        </w:rPr>
        <w:t>s, inside these  dopaminergic neurons that consist</w:t>
      </w:r>
      <w:r w:rsidRPr="00BA2BAA">
        <w:rPr>
          <w:bCs/>
        </w:rPr>
        <w:t xml:space="preserve"> </w:t>
      </w:r>
      <w:r>
        <w:rPr>
          <w:bCs/>
        </w:rPr>
        <w:t xml:space="preserve">predominantly </w:t>
      </w:r>
      <w:r w:rsidRPr="00BA2BAA">
        <w:rPr>
          <w:bCs/>
        </w:rPr>
        <w:t>of</w:t>
      </w:r>
      <w:r w:rsidRPr="00BA2BAA">
        <w:t xml:space="preserve"> </w:t>
      </w:r>
      <w:r>
        <w:t xml:space="preserve">a </w:t>
      </w:r>
      <w:r w:rsidRPr="00BA2BAA">
        <w:rPr>
          <w:color w:val="000000" w:themeColor="text1"/>
          <w:shd w:val="clear" w:color="auto" w:fill="FFFFFF"/>
        </w:rPr>
        <w:t xml:space="preserve">misfolded </w:t>
      </w:r>
      <w:r>
        <w:rPr>
          <w:color w:val="000000" w:themeColor="text1"/>
          <w:shd w:val="clear" w:color="auto" w:fill="FFFFFF"/>
        </w:rPr>
        <w:t xml:space="preserve">protein called </w:t>
      </w:r>
      <w:r w:rsidRPr="00BA2BAA">
        <w:rPr>
          <w:color w:val="000000" w:themeColor="text1"/>
          <w:shd w:val="clear" w:color="auto" w:fill="FFFFFF"/>
        </w:rPr>
        <w:t>α</w:t>
      </w:r>
      <w:r>
        <w:rPr>
          <w:color w:val="000000" w:themeColor="text1"/>
          <w:shd w:val="clear" w:color="auto" w:fill="FFFFFF"/>
        </w:rPr>
        <w:t>-s</w:t>
      </w:r>
      <w:r w:rsidRPr="00BA2BAA">
        <w:rPr>
          <w:color w:val="000000" w:themeColor="text1"/>
          <w:shd w:val="clear" w:color="auto" w:fill="FFFFFF"/>
        </w:rPr>
        <w:t>yn</w:t>
      </w:r>
      <w:r>
        <w:rPr>
          <w:color w:val="000000" w:themeColor="text1"/>
          <w:shd w:val="clear" w:color="auto" w:fill="FFFFFF"/>
        </w:rPr>
        <w:t xml:space="preserve">uclein which causes the loss of the dopaminergic neurons. </w:t>
      </w:r>
      <w:r w:rsidRPr="00BA2BAA">
        <w:rPr>
          <w:color w:val="000000" w:themeColor="text1"/>
          <w:shd w:val="clear" w:color="auto" w:fill="FFFFFF"/>
        </w:rPr>
        <w:t xml:space="preserve">Despite over fifty years of investigation, there is no disease-modifying treatment that stops the progressive </w:t>
      </w:r>
      <w:r>
        <w:rPr>
          <w:color w:val="000000" w:themeColor="text1"/>
          <w:shd w:val="clear" w:color="auto" w:fill="FFFFFF"/>
        </w:rPr>
        <w:t>loss of dopaminergic neurons</w:t>
      </w:r>
      <w:r w:rsidRPr="00BA2BAA">
        <w:rPr>
          <w:color w:val="000000" w:themeColor="text1"/>
          <w:shd w:val="clear" w:color="auto" w:fill="FFFFFF"/>
        </w:rPr>
        <w:t xml:space="preserve">.  For this reason, there is an increasing focus on identifying </w:t>
      </w:r>
      <w:r>
        <w:rPr>
          <w:color w:val="000000" w:themeColor="text1"/>
          <w:shd w:val="clear" w:color="auto" w:fill="FFFFFF"/>
        </w:rPr>
        <w:t xml:space="preserve">how </w:t>
      </w:r>
      <w:r w:rsidRPr="00BA2BAA">
        <w:rPr>
          <w:color w:val="000000" w:themeColor="text1"/>
          <w:shd w:val="clear" w:color="auto" w:fill="FFFFFF"/>
        </w:rPr>
        <w:t>α</w:t>
      </w:r>
      <w:r>
        <w:rPr>
          <w:color w:val="000000" w:themeColor="text1"/>
          <w:shd w:val="clear" w:color="auto" w:fill="FFFFFF"/>
        </w:rPr>
        <w:t>-s</w:t>
      </w:r>
      <w:r w:rsidRPr="00BA2BAA">
        <w:rPr>
          <w:color w:val="000000" w:themeColor="text1"/>
          <w:shd w:val="clear" w:color="auto" w:fill="FFFFFF"/>
        </w:rPr>
        <w:t>yn</w:t>
      </w:r>
      <w:r>
        <w:rPr>
          <w:color w:val="000000" w:themeColor="text1"/>
          <w:shd w:val="clear" w:color="auto" w:fill="FFFFFF"/>
        </w:rPr>
        <w:t xml:space="preserve">uclein </w:t>
      </w:r>
      <w:r>
        <w:rPr>
          <w:color w:val="000000" w:themeColor="text1"/>
          <w:shd w:val="clear" w:color="auto" w:fill="FFFFFF"/>
        </w:rPr>
        <w:t>causes the degeneration of dopaminergic neurons</w:t>
      </w:r>
      <w:r w:rsidRPr="00BA2BAA">
        <w:rPr>
          <w:color w:val="000000" w:themeColor="text1"/>
          <w:shd w:val="clear" w:color="auto" w:fill="FFFFFF"/>
        </w:rPr>
        <w:t xml:space="preserve"> in order to develop new </w:t>
      </w:r>
      <w:r>
        <w:rPr>
          <w:color w:val="000000" w:themeColor="text1"/>
          <w:shd w:val="clear" w:color="auto" w:fill="FFFFFF"/>
        </w:rPr>
        <w:t>ways of protecting the brain in PD.</w:t>
      </w:r>
      <w:r w:rsidRPr="00BA2BA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Our previous work has shown that </w:t>
      </w:r>
      <w:r w:rsidRPr="00BA2BAA">
        <w:rPr>
          <w:color w:val="000000" w:themeColor="text1"/>
          <w:shd w:val="clear" w:color="auto" w:fill="FFFFFF"/>
        </w:rPr>
        <w:t>α</w:t>
      </w:r>
      <w:r>
        <w:rPr>
          <w:color w:val="000000" w:themeColor="text1"/>
          <w:shd w:val="clear" w:color="auto" w:fill="FFFFFF"/>
        </w:rPr>
        <w:t>-s</w:t>
      </w:r>
      <w:r w:rsidRPr="00BA2BAA">
        <w:rPr>
          <w:color w:val="000000" w:themeColor="text1"/>
          <w:shd w:val="clear" w:color="auto" w:fill="FFFFFF"/>
        </w:rPr>
        <w:t>yn</w:t>
      </w:r>
      <w:r>
        <w:rPr>
          <w:color w:val="000000" w:themeColor="text1"/>
          <w:shd w:val="clear" w:color="auto" w:fill="FFFFFF"/>
        </w:rPr>
        <w:t>uclein</w:t>
      </w:r>
      <w:r>
        <w:rPr>
          <w:color w:val="000000" w:themeColor="text1"/>
          <w:shd w:val="clear" w:color="auto" w:fill="FFFFFF"/>
        </w:rPr>
        <w:t xml:space="preserve"> increases the levels of a gene called Skor1.  In this work we will examine whether blocking </w:t>
      </w:r>
      <w:r w:rsidRPr="00BA2BAA">
        <w:rPr>
          <w:rFonts w:eastAsiaTheme="minorHAnsi"/>
          <w:lang w:val="en-US"/>
        </w:rPr>
        <w:t xml:space="preserve">will prevent </w:t>
      </w:r>
      <w:r w:rsidRPr="00BA2BAA">
        <w:rPr>
          <w:bCs/>
        </w:rPr>
        <w:t xml:space="preserve">α-synuclein-induced degeneration </w:t>
      </w:r>
      <w:r>
        <w:rPr>
          <w:bCs/>
        </w:rPr>
        <w:t>of dopaminergic neurons in experimental models of PD</w:t>
      </w:r>
      <w:r w:rsidRPr="00BA2BAA">
        <w:rPr>
          <w:bCs/>
        </w:rPr>
        <w:t xml:space="preserve">. </w:t>
      </w:r>
      <w:r w:rsidRPr="00BA2BAA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 xml:space="preserve">Moreover, we will examine what functions </w:t>
      </w:r>
      <w:r w:rsidRPr="00BA2BAA">
        <w:rPr>
          <w:rFonts w:eastAsiaTheme="minorHAnsi"/>
          <w:lang w:val="en-US"/>
        </w:rPr>
        <w:t xml:space="preserve">Skor1 </w:t>
      </w:r>
      <w:r>
        <w:rPr>
          <w:rFonts w:eastAsiaTheme="minorHAnsi"/>
          <w:lang w:val="en-US"/>
        </w:rPr>
        <w:t xml:space="preserve">plays </w:t>
      </w:r>
      <w:r w:rsidRPr="00BA2BAA">
        <w:rPr>
          <w:rFonts w:eastAsiaTheme="minorHAnsi"/>
          <w:lang w:val="en-US"/>
        </w:rPr>
        <w:t>in dopaminergic neurons</w:t>
      </w:r>
      <w:r>
        <w:rPr>
          <w:rFonts w:eastAsiaTheme="minorHAnsi"/>
          <w:lang w:val="en-US"/>
        </w:rPr>
        <w:t xml:space="preserve"> to </w:t>
      </w:r>
      <w:r w:rsidRPr="00BA2BAA">
        <w:rPr>
          <w:rFonts w:eastAsiaTheme="minorHAnsi"/>
          <w:lang w:val="en-US"/>
        </w:rPr>
        <w:t xml:space="preserve">uncover new </w:t>
      </w:r>
      <w:r>
        <w:rPr>
          <w:rFonts w:eastAsiaTheme="minorHAnsi"/>
          <w:lang w:val="en-US"/>
        </w:rPr>
        <w:t xml:space="preserve">understanding on the factors that control the survival of midbrain dopaminergic neurons </w:t>
      </w:r>
      <w:r w:rsidRPr="00BA2BAA">
        <w:rPr>
          <w:rFonts w:eastAsiaTheme="minorHAnsi"/>
          <w:lang w:val="en-US"/>
        </w:rPr>
        <w:t>in the nervous system.</w:t>
      </w:r>
    </w:p>
    <w:p w14:paraId="487AEC27" w14:textId="74BE87C5" w:rsidR="00BA2BAA" w:rsidRDefault="00BA2BAA" w:rsidP="00BA2BAA">
      <w:pPr>
        <w:jc w:val="both"/>
        <w:rPr>
          <w:color w:val="000000" w:themeColor="text1"/>
          <w:shd w:val="clear" w:color="auto" w:fill="FFFFFF"/>
        </w:rPr>
      </w:pPr>
    </w:p>
    <w:p w14:paraId="76FFB1FF" w14:textId="77777777" w:rsidR="00BA2BAA" w:rsidRDefault="00BA2BAA" w:rsidP="00BA2BAA">
      <w:pPr>
        <w:jc w:val="both"/>
        <w:rPr>
          <w:color w:val="000000" w:themeColor="text1"/>
          <w:shd w:val="clear" w:color="auto" w:fill="FFFFFF"/>
        </w:rPr>
      </w:pPr>
    </w:p>
    <w:p w14:paraId="3CDE003A" w14:textId="77777777" w:rsidR="00BA2BAA" w:rsidRPr="00BA2BAA" w:rsidRDefault="00BA2BAA" w:rsidP="00BA2BAA">
      <w:pPr>
        <w:jc w:val="both"/>
      </w:pPr>
    </w:p>
    <w:sectPr w:rsidR="00BA2BAA" w:rsidRPr="00BA2BAA" w:rsidSect="00F55FE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302"/>
    <w:multiLevelType w:val="hybridMultilevel"/>
    <w:tmpl w:val="25FEC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77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AA"/>
    <w:rsid w:val="000A39BD"/>
    <w:rsid w:val="000B6C16"/>
    <w:rsid w:val="000E49A9"/>
    <w:rsid w:val="001016D2"/>
    <w:rsid w:val="00130371"/>
    <w:rsid w:val="001C415A"/>
    <w:rsid w:val="002062F4"/>
    <w:rsid w:val="00231AF5"/>
    <w:rsid w:val="0025598C"/>
    <w:rsid w:val="002563F1"/>
    <w:rsid w:val="00270551"/>
    <w:rsid w:val="002E4309"/>
    <w:rsid w:val="00312C78"/>
    <w:rsid w:val="00340953"/>
    <w:rsid w:val="00363E40"/>
    <w:rsid w:val="00396468"/>
    <w:rsid w:val="00494EE1"/>
    <w:rsid w:val="004A0423"/>
    <w:rsid w:val="004A62F4"/>
    <w:rsid w:val="004C1BB4"/>
    <w:rsid w:val="004F7D11"/>
    <w:rsid w:val="005A056D"/>
    <w:rsid w:val="005D7864"/>
    <w:rsid w:val="0065004E"/>
    <w:rsid w:val="006C07F2"/>
    <w:rsid w:val="00732E2F"/>
    <w:rsid w:val="0080703E"/>
    <w:rsid w:val="00830D03"/>
    <w:rsid w:val="008709EF"/>
    <w:rsid w:val="0088640D"/>
    <w:rsid w:val="008F56E9"/>
    <w:rsid w:val="00921502"/>
    <w:rsid w:val="00922107"/>
    <w:rsid w:val="00963856"/>
    <w:rsid w:val="009E1A11"/>
    <w:rsid w:val="00A00CCB"/>
    <w:rsid w:val="00A81AA9"/>
    <w:rsid w:val="00AC31A8"/>
    <w:rsid w:val="00B06DB2"/>
    <w:rsid w:val="00BA2BAA"/>
    <w:rsid w:val="00BC018D"/>
    <w:rsid w:val="00C032CE"/>
    <w:rsid w:val="00C95B88"/>
    <w:rsid w:val="00CB6CCF"/>
    <w:rsid w:val="00CC5679"/>
    <w:rsid w:val="00CD351B"/>
    <w:rsid w:val="00D100E9"/>
    <w:rsid w:val="00D3509E"/>
    <w:rsid w:val="00D363E7"/>
    <w:rsid w:val="00DC4F2B"/>
    <w:rsid w:val="00DC7304"/>
    <w:rsid w:val="00E404A5"/>
    <w:rsid w:val="00F55FE0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D8C46"/>
  <w15:chartTrackingRefBased/>
  <w15:docId w15:val="{051204F8-C159-7F48-B3AE-60A9436C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A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O'Keeffe</dc:creator>
  <cp:keywords/>
  <dc:description/>
  <cp:lastModifiedBy>Gerard O'Keeffe</cp:lastModifiedBy>
  <cp:revision>1</cp:revision>
  <dcterms:created xsi:type="dcterms:W3CDTF">2023-03-04T21:01:00Z</dcterms:created>
  <dcterms:modified xsi:type="dcterms:W3CDTF">2023-03-04T21:17:00Z</dcterms:modified>
</cp:coreProperties>
</file>