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C88" w:rsidRDefault="00543C88" w:rsidP="00543C88">
      <w:bookmarkStart w:id="0" w:name="_GoBack"/>
      <w:bookmarkEnd w:id="0"/>
    </w:p>
    <w:p w:rsidR="001915B6" w:rsidRDefault="001915B6"/>
    <w:p w:rsidR="00543C88" w:rsidRDefault="0053365F">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p w:rsidR="00D62C5F" w:rsidRDefault="00D62C5F"/>
    <w:p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A3DBE" w:rsidTr="00C161F2">
        <w:trPr>
          <w:trHeight w:val="280"/>
        </w:trPr>
        <w:tc>
          <w:tcPr>
            <w:tcW w:w="2088" w:type="dxa"/>
            <w:gridSpan w:val="2"/>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NAME</w:t>
            </w:r>
          </w:p>
        </w:tc>
        <w:tc>
          <w:tcPr>
            <w:tcW w:w="8696" w:type="dxa"/>
            <w:gridSpan w:val="3"/>
            <w:shd w:val="clear" w:color="auto" w:fill="FFFFFF"/>
            <w:vAlign w:val="center"/>
          </w:tcPr>
          <w:p w:rsidR="001915B6" w:rsidRPr="005A3DBE" w:rsidRDefault="00606FB3">
            <w:pPr>
              <w:rPr>
                <w:rFonts w:ascii="Calibri" w:hAnsi="Calibri" w:cs="Calibri"/>
                <w:sz w:val="22"/>
                <w:szCs w:val="22"/>
              </w:rPr>
            </w:pPr>
            <w:bookmarkStart w:id="1" w:name="h.gjdgxs" w:colFirst="0" w:colLast="0"/>
            <w:bookmarkEnd w:id="1"/>
            <w:r w:rsidRPr="005A3DBE">
              <w:rPr>
                <w:rFonts w:ascii="Calibri" w:hAnsi="Calibri" w:cs="Calibri"/>
                <w:sz w:val="22"/>
                <w:szCs w:val="22"/>
              </w:rPr>
              <w:t>Joanna Matthan</w:t>
            </w:r>
          </w:p>
        </w:tc>
      </w:tr>
      <w:tr w:rsidR="001915B6" w:rsidRPr="005A3DBE" w:rsidTr="00C161F2">
        <w:trPr>
          <w:trHeight w:val="300"/>
        </w:trPr>
        <w:tc>
          <w:tcPr>
            <w:tcW w:w="2088" w:type="dxa"/>
            <w:gridSpan w:val="2"/>
            <w:shd w:val="clear" w:color="auto" w:fill="DBE5F1"/>
          </w:tcPr>
          <w:p w:rsidR="001915B6" w:rsidRPr="005A3DBE" w:rsidRDefault="00D763AE" w:rsidP="0069608B">
            <w:pPr>
              <w:spacing w:before="60"/>
              <w:rPr>
                <w:rFonts w:ascii="Calibri" w:hAnsi="Calibri" w:cs="Calibri"/>
                <w:sz w:val="22"/>
                <w:szCs w:val="22"/>
              </w:rPr>
            </w:pPr>
            <w:r w:rsidRPr="005A3DBE">
              <w:rPr>
                <w:rFonts w:ascii="Calibri" w:eastAsia="Questrial" w:hAnsi="Calibri" w:cs="Calibri"/>
                <w:sz w:val="22"/>
                <w:szCs w:val="22"/>
              </w:rPr>
              <w:t>UNIVERSITY</w:t>
            </w:r>
          </w:p>
        </w:tc>
        <w:tc>
          <w:tcPr>
            <w:tcW w:w="8696" w:type="dxa"/>
            <w:gridSpan w:val="3"/>
            <w:shd w:val="clear" w:color="auto" w:fill="FFFFFF"/>
            <w:vAlign w:val="center"/>
          </w:tcPr>
          <w:p w:rsidR="001915B6" w:rsidRPr="005A3DBE" w:rsidRDefault="00606FB3">
            <w:pPr>
              <w:rPr>
                <w:rFonts w:ascii="Calibri" w:hAnsi="Calibri" w:cs="Calibri"/>
                <w:sz w:val="22"/>
                <w:szCs w:val="22"/>
              </w:rPr>
            </w:pPr>
            <w:bookmarkStart w:id="2" w:name="h.30j0zll" w:colFirst="0" w:colLast="0"/>
            <w:bookmarkEnd w:id="2"/>
            <w:r w:rsidRPr="005A3DBE">
              <w:rPr>
                <w:rFonts w:ascii="Calibri" w:hAnsi="Calibri" w:cs="Calibri"/>
                <w:sz w:val="22"/>
                <w:szCs w:val="22"/>
              </w:rPr>
              <w:t>Newcastle University</w:t>
            </w:r>
          </w:p>
        </w:tc>
      </w:tr>
      <w:tr w:rsidR="001915B6" w:rsidRPr="005A3DBE" w:rsidTr="00C161F2">
        <w:trPr>
          <w:trHeight w:val="280"/>
        </w:trPr>
        <w:tc>
          <w:tcPr>
            <w:tcW w:w="2088" w:type="dxa"/>
            <w:gridSpan w:val="2"/>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NAME OF AWARD</w:t>
            </w:r>
          </w:p>
        </w:tc>
        <w:tc>
          <w:tcPr>
            <w:tcW w:w="8696" w:type="dxa"/>
            <w:gridSpan w:val="3"/>
            <w:shd w:val="clear" w:color="auto" w:fill="FFFFFF"/>
            <w:vAlign w:val="center"/>
          </w:tcPr>
          <w:p w:rsidR="001915B6" w:rsidRPr="005A3DBE" w:rsidRDefault="00606FB3">
            <w:pPr>
              <w:rPr>
                <w:rFonts w:ascii="Calibri" w:hAnsi="Calibri" w:cs="Calibri"/>
                <w:sz w:val="22"/>
                <w:szCs w:val="22"/>
              </w:rPr>
            </w:pPr>
            <w:bookmarkStart w:id="3" w:name="h.1fob9te" w:colFirst="0" w:colLast="0"/>
            <w:bookmarkEnd w:id="3"/>
            <w:r w:rsidRPr="005A3DBE">
              <w:rPr>
                <w:rFonts w:ascii="Calibri" w:hAnsi="Calibri" w:cs="Calibri"/>
                <w:sz w:val="22"/>
                <w:szCs w:val="22"/>
              </w:rPr>
              <w:t>Symington Bequest</w:t>
            </w:r>
          </w:p>
        </w:tc>
      </w:tr>
      <w:tr w:rsidR="001915B6" w:rsidRPr="005A3DBE" w:rsidTr="00C161F2">
        <w:trPr>
          <w:trHeight w:val="280"/>
        </w:trPr>
        <w:tc>
          <w:tcPr>
            <w:tcW w:w="10784" w:type="dxa"/>
            <w:gridSpan w:val="5"/>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 xml:space="preserve">PURPOSE OF AWARD </w:t>
            </w:r>
            <w:r w:rsidRPr="005A3DBE">
              <w:rPr>
                <w:rFonts w:ascii="Calibri" w:eastAsia="Questrial" w:hAnsi="Calibri" w:cs="Calibri"/>
                <w:i/>
                <w:sz w:val="22"/>
                <w:szCs w:val="22"/>
              </w:rPr>
              <w:t>conference</w:t>
            </w:r>
            <w:r w:rsidR="001E5BC7" w:rsidRPr="005A3DBE">
              <w:rPr>
                <w:rFonts w:ascii="Calibri" w:eastAsia="Questrial" w:hAnsi="Calibri" w:cs="Calibri"/>
                <w:i/>
                <w:sz w:val="22"/>
                <w:szCs w:val="22"/>
              </w:rPr>
              <w:t>/event</w:t>
            </w:r>
            <w:r w:rsidRPr="005A3DBE">
              <w:rPr>
                <w:rFonts w:ascii="Calibri" w:eastAsia="Questrial" w:hAnsi="Calibri" w:cs="Calibri"/>
                <w:i/>
                <w:sz w:val="22"/>
                <w:szCs w:val="22"/>
              </w:rPr>
              <w:t xml:space="preserve"> attende</w:t>
            </w:r>
            <w:r w:rsidR="001E5BC7" w:rsidRPr="005A3DBE">
              <w:rPr>
                <w:rFonts w:ascii="Calibri" w:eastAsia="Questrial" w:hAnsi="Calibri" w:cs="Calibri"/>
                <w:i/>
                <w:sz w:val="22"/>
                <w:szCs w:val="22"/>
              </w:rPr>
              <w:t>d/organise</w:t>
            </w:r>
            <w:r w:rsidRPr="005A3DBE">
              <w:rPr>
                <w:rFonts w:ascii="Calibri" w:eastAsia="Questrial" w:hAnsi="Calibri" w:cs="Calibri"/>
                <w:i/>
                <w:sz w:val="22"/>
                <w:szCs w:val="22"/>
              </w:rPr>
              <w:t>d (full name) with city and dates</w:t>
            </w:r>
            <w:r w:rsidR="00D62C5F" w:rsidRPr="005A3DBE">
              <w:rPr>
                <w:rFonts w:ascii="Calibri" w:eastAsia="Questrial" w:hAnsi="Calibri" w:cs="Calibri"/>
                <w:i/>
                <w:sz w:val="22"/>
                <w:szCs w:val="22"/>
              </w:rPr>
              <w:t>.</w:t>
            </w:r>
          </w:p>
        </w:tc>
      </w:tr>
      <w:tr w:rsidR="001915B6" w:rsidRPr="005A3DBE" w:rsidTr="00C161F2">
        <w:trPr>
          <w:trHeight w:val="540"/>
        </w:trPr>
        <w:tc>
          <w:tcPr>
            <w:tcW w:w="10784" w:type="dxa"/>
            <w:gridSpan w:val="5"/>
            <w:shd w:val="clear" w:color="auto" w:fill="FFFFFF"/>
            <w:vAlign w:val="center"/>
          </w:tcPr>
          <w:p w:rsidR="00583ADE" w:rsidRPr="005A3DBE" w:rsidRDefault="006B36A0" w:rsidP="00C455AD">
            <w:pPr>
              <w:rPr>
                <w:rFonts w:ascii="Calibri" w:hAnsi="Calibri" w:cs="Calibri"/>
                <w:sz w:val="22"/>
                <w:szCs w:val="22"/>
              </w:rPr>
            </w:pPr>
            <w:bookmarkStart w:id="4" w:name="h.3znysh7" w:colFirst="0" w:colLast="0"/>
            <w:bookmarkEnd w:id="4"/>
            <w:r w:rsidRPr="005A3DBE">
              <w:rPr>
                <w:rFonts w:ascii="Calibri" w:hAnsi="Calibri" w:cs="Calibri"/>
                <w:sz w:val="22"/>
                <w:szCs w:val="22"/>
              </w:rPr>
              <w:t xml:space="preserve">Attendance at </w:t>
            </w:r>
            <w:r w:rsidR="00606FB3" w:rsidRPr="005A3DBE">
              <w:rPr>
                <w:rFonts w:ascii="Calibri" w:hAnsi="Calibri" w:cs="Calibri"/>
                <w:sz w:val="22"/>
                <w:szCs w:val="22"/>
              </w:rPr>
              <w:t xml:space="preserve">the Trans-European Pedagogic Anatomy Research Group </w:t>
            </w:r>
            <w:r w:rsidR="00C455AD" w:rsidRPr="005A3DBE">
              <w:rPr>
                <w:rFonts w:ascii="Calibri" w:hAnsi="Calibri" w:cs="Calibri"/>
                <w:sz w:val="22"/>
                <w:szCs w:val="22"/>
              </w:rPr>
              <w:t xml:space="preserve">(TEPARG) Meeting, </w:t>
            </w:r>
            <w:r w:rsidR="00606FB3" w:rsidRPr="005A3DBE">
              <w:rPr>
                <w:rFonts w:ascii="Calibri" w:hAnsi="Calibri" w:cs="Calibri"/>
                <w:sz w:val="22"/>
                <w:szCs w:val="22"/>
              </w:rPr>
              <w:t>2nd of March 2019, Paris.</w:t>
            </w:r>
          </w:p>
        </w:tc>
      </w:tr>
      <w:tr w:rsidR="001915B6" w:rsidRPr="005A3DBE" w:rsidTr="00C161F2">
        <w:trPr>
          <w:trHeight w:val="340"/>
        </w:trPr>
        <w:tc>
          <w:tcPr>
            <w:tcW w:w="10784" w:type="dxa"/>
            <w:gridSpan w:val="5"/>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REPORT: What were your anticipated benefits?</w:t>
            </w:r>
          </w:p>
        </w:tc>
      </w:tr>
      <w:tr w:rsidR="001915B6" w:rsidRPr="005A3DBE" w:rsidTr="00C161F2">
        <w:trPr>
          <w:trHeight w:val="2060"/>
        </w:trPr>
        <w:tc>
          <w:tcPr>
            <w:tcW w:w="10784" w:type="dxa"/>
            <w:gridSpan w:val="5"/>
            <w:shd w:val="clear" w:color="auto" w:fill="FFFFFF"/>
          </w:tcPr>
          <w:p w:rsidR="001915B6" w:rsidRPr="005A3DBE" w:rsidRDefault="006B36A0" w:rsidP="007E45C0">
            <w:pPr>
              <w:jc w:val="both"/>
              <w:rPr>
                <w:rFonts w:ascii="Calibri" w:hAnsi="Calibri" w:cs="Calibri"/>
                <w:bCs/>
                <w:sz w:val="22"/>
                <w:szCs w:val="22"/>
              </w:rPr>
            </w:pPr>
            <w:bookmarkStart w:id="5" w:name="h.2et92p0" w:colFirst="0" w:colLast="0"/>
            <w:bookmarkEnd w:id="5"/>
            <w:r w:rsidRPr="005A3DBE">
              <w:rPr>
                <w:rFonts w:ascii="Calibri" w:hAnsi="Calibri" w:cs="Calibri"/>
                <w:sz w:val="22"/>
                <w:szCs w:val="22"/>
              </w:rPr>
              <w:t xml:space="preserve">I attended the </w:t>
            </w:r>
            <w:r w:rsidR="002B15A7" w:rsidRPr="005A3DBE">
              <w:rPr>
                <w:rFonts w:ascii="Calibri" w:hAnsi="Calibri" w:cs="Calibri"/>
                <w:sz w:val="22"/>
                <w:szCs w:val="22"/>
              </w:rPr>
              <w:t xml:space="preserve">TEPARG </w:t>
            </w:r>
            <w:r w:rsidRPr="005A3DBE">
              <w:rPr>
                <w:rFonts w:ascii="Calibri" w:hAnsi="Calibri" w:cs="Calibri"/>
                <w:sz w:val="22"/>
                <w:szCs w:val="22"/>
              </w:rPr>
              <w:t>meeting in order to present a talk on ‘</w:t>
            </w:r>
            <w:r w:rsidRPr="005A3DBE">
              <w:rPr>
                <w:rFonts w:ascii="Calibri" w:hAnsi="Calibri" w:cs="Calibri"/>
                <w:i/>
                <w:color w:val="212121"/>
                <w:sz w:val="22"/>
                <w:szCs w:val="22"/>
              </w:rPr>
              <w:t>Anatomy in the preclinical years of a new medical curriculum: Educator perspectives</w:t>
            </w:r>
            <w:r w:rsidRPr="005A3DBE">
              <w:rPr>
                <w:rFonts w:ascii="Calibri" w:hAnsi="Calibri" w:cs="Calibri"/>
                <w:color w:val="212121"/>
                <w:sz w:val="22"/>
                <w:szCs w:val="22"/>
              </w:rPr>
              <w:t xml:space="preserve">’. </w:t>
            </w:r>
            <w:r w:rsidRPr="005A3DBE">
              <w:rPr>
                <w:rFonts w:ascii="Calibri" w:hAnsi="Calibri" w:cs="Calibri"/>
                <w:sz w:val="22"/>
                <w:szCs w:val="22"/>
              </w:rPr>
              <w:t xml:space="preserve">This oral presentation was the second of a two-part series on educator perspectives on anatomy in the new curriculum, the first of which I presented last year at TEPARG. Last year’s talk generated very much discussion on other Europe-wide anatomy education themes and what the best ways to teach anatomy actually are (there is no best way, is the consensus). </w:t>
            </w:r>
            <w:r w:rsidRPr="005A3DBE">
              <w:rPr>
                <w:rStyle w:val="bumpedfont15"/>
                <w:rFonts w:ascii="Calibri" w:hAnsi="Calibri" w:cs="Calibri"/>
                <w:bCs/>
                <w:sz w:val="22"/>
                <w:szCs w:val="22"/>
              </w:rPr>
              <w:t>I presented some of the innovative approaches we have devised in delivery of anatomy in the new curriculum in Newcastle</w:t>
            </w:r>
            <w:r w:rsidR="002B15A7" w:rsidRPr="005A3DBE">
              <w:rPr>
                <w:rStyle w:val="bumpedfont15"/>
                <w:rFonts w:ascii="Calibri" w:hAnsi="Calibri" w:cs="Calibri"/>
                <w:bCs/>
                <w:sz w:val="22"/>
                <w:szCs w:val="22"/>
              </w:rPr>
              <w:t xml:space="preserve"> within curricular constraints</w:t>
            </w:r>
            <w:r w:rsidRPr="005A3DBE">
              <w:rPr>
                <w:rStyle w:val="bumpedfont15"/>
                <w:rFonts w:ascii="Calibri" w:hAnsi="Calibri" w:cs="Calibri"/>
                <w:bCs/>
                <w:sz w:val="22"/>
                <w:szCs w:val="22"/>
              </w:rPr>
              <w:t xml:space="preserve">. Additionally, </w:t>
            </w:r>
            <w:r w:rsidR="002B15A7" w:rsidRPr="005A3DBE">
              <w:rPr>
                <w:rStyle w:val="bumpedfont15"/>
                <w:rFonts w:ascii="Calibri" w:hAnsi="Calibri" w:cs="Calibri"/>
                <w:bCs/>
                <w:sz w:val="22"/>
                <w:szCs w:val="22"/>
              </w:rPr>
              <w:t xml:space="preserve">Newcastle Medical School </w:t>
            </w:r>
            <w:r w:rsidRPr="005A3DBE">
              <w:rPr>
                <w:rFonts w:ascii="Calibri" w:hAnsi="Calibri" w:cs="Calibri"/>
                <w:sz w:val="22"/>
                <w:szCs w:val="22"/>
              </w:rPr>
              <w:t xml:space="preserve">fourth year student </w:t>
            </w:r>
            <w:r w:rsidR="002B15A7" w:rsidRPr="005A3DBE">
              <w:rPr>
                <w:rFonts w:ascii="Calibri" w:hAnsi="Calibri" w:cs="Calibri"/>
                <w:sz w:val="22"/>
                <w:szCs w:val="22"/>
              </w:rPr>
              <w:t xml:space="preserve">(Tom Spencer) who is </w:t>
            </w:r>
            <w:r w:rsidRPr="005A3DBE">
              <w:rPr>
                <w:rFonts w:ascii="Calibri" w:hAnsi="Calibri" w:cs="Calibri"/>
                <w:sz w:val="22"/>
                <w:szCs w:val="22"/>
              </w:rPr>
              <w:t>working with me on a Student Selecte</w:t>
            </w:r>
            <w:r w:rsidR="002B15A7" w:rsidRPr="005A3DBE">
              <w:rPr>
                <w:rFonts w:ascii="Calibri" w:hAnsi="Calibri" w:cs="Calibri"/>
                <w:sz w:val="22"/>
                <w:szCs w:val="22"/>
              </w:rPr>
              <w:t>d Component</w:t>
            </w:r>
            <w:r w:rsidR="00EF52BE" w:rsidRPr="005A3DBE">
              <w:rPr>
                <w:rFonts w:ascii="Calibri" w:hAnsi="Calibri" w:cs="Calibri"/>
                <w:sz w:val="22"/>
                <w:szCs w:val="22"/>
              </w:rPr>
              <w:t xml:space="preserve"> doing a dissection</w:t>
            </w:r>
            <w:r w:rsidR="002B15A7" w:rsidRPr="005A3DBE">
              <w:rPr>
                <w:rFonts w:ascii="Calibri" w:hAnsi="Calibri" w:cs="Calibri"/>
                <w:sz w:val="22"/>
                <w:szCs w:val="22"/>
              </w:rPr>
              <w:t xml:space="preserve"> project presented a</w:t>
            </w:r>
            <w:r w:rsidR="00EF52BE" w:rsidRPr="005A3DBE">
              <w:rPr>
                <w:rFonts w:ascii="Calibri" w:hAnsi="Calibri" w:cs="Calibri"/>
                <w:sz w:val="22"/>
                <w:szCs w:val="22"/>
              </w:rPr>
              <w:t xml:space="preserve"> talk on </w:t>
            </w:r>
            <w:r w:rsidR="002B15A7" w:rsidRPr="005A3DBE">
              <w:rPr>
                <w:rFonts w:ascii="Calibri" w:hAnsi="Calibri" w:cs="Calibri"/>
                <w:sz w:val="22"/>
                <w:szCs w:val="22"/>
              </w:rPr>
              <w:t>‘</w:t>
            </w:r>
            <w:r w:rsidR="00EF52BE" w:rsidRPr="005A3DBE">
              <w:rPr>
                <w:rFonts w:ascii="Calibri" w:hAnsi="Calibri" w:cs="Calibri"/>
                <w:i/>
                <w:color w:val="212121"/>
                <w:sz w:val="22"/>
                <w:szCs w:val="22"/>
              </w:rPr>
              <w:t>Are we sufficiently exposed to clinically-relevant anatomical knowledge to safely treat our future patients?</w:t>
            </w:r>
            <w:r w:rsidR="00EF52BE" w:rsidRPr="005A3DBE">
              <w:rPr>
                <w:rFonts w:ascii="Calibri" w:hAnsi="Calibri" w:cs="Calibri"/>
                <w:color w:val="212121"/>
                <w:sz w:val="22"/>
                <w:szCs w:val="22"/>
              </w:rPr>
              <w:t xml:space="preserve"> </w:t>
            </w:r>
            <w:r w:rsidR="00EF52BE" w:rsidRPr="005A3DBE">
              <w:rPr>
                <w:rFonts w:ascii="Calibri" w:hAnsi="Calibri" w:cs="Calibri"/>
                <w:i/>
                <w:color w:val="212121"/>
                <w:sz w:val="22"/>
                <w:szCs w:val="22"/>
              </w:rPr>
              <w:t>Medical students’ perspective</w:t>
            </w:r>
            <w:r w:rsidR="00EF52BE" w:rsidRPr="005A3DBE">
              <w:rPr>
                <w:rFonts w:ascii="Calibri" w:hAnsi="Calibri" w:cs="Calibri"/>
                <w:color w:val="212121"/>
                <w:sz w:val="22"/>
                <w:szCs w:val="22"/>
              </w:rPr>
              <w:t>.’</w:t>
            </w:r>
            <w:r w:rsidRPr="005A3DBE">
              <w:rPr>
                <w:rFonts w:ascii="Calibri" w:hAnsi="Calibri" w:cs="Calibri"/>
                <w:sz w:val="22"/>
                <w:szCs w:val="22"/>
              </w:rPr>
              <w:t xml:space="preserve"> This was an opportunity for me to introduce the young presenter to </w:t>
            </w:r>
            <w:r w:rsidR="002B15A7" w:rsidRPr="005A3DBE">
              <w:rPr>
                <w:rFonts w:ascii="Calibri" w:hAnsi="Calibri" w:cs="Calibri"/>
                <w:sz w:val="22"/>
                <w:szCs w:val="22"/>
              </w:rPr>
              <w:t>his</w:t>
            </w:r>
            <w:r w:rsidRPr="005A3DBE">
              <w:rPr>
                <w:rFonts w:ascii="Calibri" w:hAnsi="Calibri" w:cs="Calibri"/>
                <w:sz w:val="22"/>
                <w:szCs w:val="22"/>
              </w:rPr>
              <w:t xml:space="preserve"> first international talk and to continue supervision even off-site, also showcasing our student centeredness at Newcastle University.</w:t>
            </w:r>
            <w:r w:rsidR="007E45C0" w:rsidRPr="005A3DBE">
              <w:rPr>
                <w:rStyle w:val="bumpedfont15"/>
                <w:rFonts w:ascii="Calibri" w:hAnsi="Calibri" w:cs="Calibri"/>
                <w:bCs/>
                <w:sz w:val="22"/>
                <w:szCs w:val="22"/>
              </w:rPr>
              <w:t xml:space="preserve"> </w:t>
            </w:r>
            <w:r w:rsidR="007E45C0" w:rsidRPr="005A3DBE">
              <w:rPr>
                <w:rFonts w:ascii="Calibri" w:hAnsi="Calibri" w:cs="Calibri"/>
                <w:color w:val="212121"/>
                <w:sz w:val="22"/>
                <w:szCs w:val="22"/>
              </w:rPr>
              <w:t>Finally</w:t>
            </w:r>
            <w:r w:rsidR="00EF52BE" w:rsidRPr="005A3DBE">
              <w:rPr>
                <w:rFonts w:ascii="Calibri" w:hAnsi="Calibri" w:cs="Calibri"/>
                <w:color w:val="212121"/>
                <w:sz w:val="22"/>
                <w:szCs w:val="22"/>
              </w:rPr>
              <w:t>, a surgical trainee I have previously supervised, got an e-poster presentation accepted. This was on</w:t>
            </w:r>
            <w:r w:rsidRPr="005A3DBE">
              <w:rPr>
                <w:rFonts w:ascii="Calibri" w:hAnsi="Calibri" w:cs="Calibri"/>
                <w:sz w:val="22"/>
                <w:szCs w:val="22"/>
              </w:rPr>
              <w:t xml:space="preserve"> </w:t>
            </w:r>
            <w:r w:rsidRPr="005A3DBE">
              <w:rPr>
                <w:rFonts w:ascii="Calibri" w:hAnsi="Calibri" w:cs="Calibri"/>
                <w:i/>
                <w:sz w:val="22"/>
                <w:szCs w:val="22"/>
              </w:rPr>
              <w:t>Minimally Invasive Anatomy: undergraduate clinical anatomy curriculum must accommodate for new surgical advances</w:t>
            </w:r>
            <w:r w:rsidRPr="005A3DBE">
              <w:rPr>
                <w:rFonts w:ascii="Calibri" w:hAnsi="Calibri" w:cs="Calibri"/>
                <w:sz w:val="22"/>
                <w:szCs w:val="22"/>
              </w:rPr>
              <w:t xml:space="preserve">. </w:t>
            </w:r>
            <w:r w:rsidR="002B15A7" w:rsidRPr="005A3DBE">
              <w:rPr>
                <w:rFonts w:ascii="Calibri" w:hAnsi="Calibri" w:cs="Calibri"/>
                <w:sz w:val="22"/>
                <w:szCs w:val="22"/>
              </w:rPr>
              <w:t>It was an opportunity to present this too.</w:t>
            </w:r>
          </w:p>
        </w:tc>
      </w:tr>
      <w:tr w:rsidR="001915B6" w:rsidRPr="005A3DBE" w:rsidTr="00C161F2">
        <w:trPr>
          <w:trHeight w:val="340"/>
        </w:trPr>
        <w:tc>
          <w:tcPr>
            <w:tcW w:w="10784" w:type="dxa"/>
            <w:gridSpan w:val="5"/>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COMMENTS: Describe your experience at the conference / lab visit / course / semina</w:t>
            </w:r>
            <w:r w:rsidR="001E5BC7" w:rsidRPr="005A3DBE">
              <w:rPr>
                <w:rFonts w:ascii="Calibri" w:eastAsia="Questrial" w:hAnsi="Calibri" w:cs="Calibri"/>
                <w:sz w:val="22"/>
                <w:szCs w:val="22"/>
              </w:rPr>
              <w:t>r/ event</w:t>
            </w:r>
            <w:r w:rsidR="00D62C5F" w:rsidRPr="005A3DBE">
              <w:rPr>
                <w:rFonts w:ascii="Calibri" w:eastAsia="Questrial" w:hAnsi="Calibri" w:cs="Calibri"/>
                <w:sz w:val="22"/>
                <w:szCs w:val="22"/>
              </w:rPr>
              <w:t>.</w:t>
            </w:r>
          </w:p>
        </w:tc>
      </w:tr>
      <w:tr w:rsidR="001915B6" w:rsidRPr="005A3DBE" w:rsidTr="009B325C">
        <w:trPr>
          <w:trHeight w:val="3178"/>
        </w:trPr>
        <w:tc>
          <w:tcPr>
            <w:tcW w:w="10784" w:type="dxa"/>
            <w:gridSpan w:val="5"/>
            <w:shd w:val="clear" w:color="auto" w:fill="FFFFFF"/>
          </w:tcPr>
          <w:p w:rsidR="00583ADE" w:rsidRPr="005A3DBE" w:rsidRDefault="00EF52BE" w:rsidP="00C455AD">
            <w:pPr>
              <w:contextualSpacing/>
              <w:jc w:val="both"/>
              <w:rPr>
                <w:rFonts w:ascii="Calibri" w:hAnsi="Calibri" w:cs="Calibri"/>
                <w:sz w:val="22"/>
                <w:szCs w:val="22"/>
              </w:rPr>
            </w:pPr>
            <w:bookmarkStart w:id="6" w:name="h.tyjcwt" w:colFirst="0" w:colLast="0"/>
            <w:bookmarkEnd w:id="6"/>
            <w:r w:rsidRPr="005A3DBE">
              <w:rPr>
                <w:rFonts w:ascii="Calibri" w:hAnsi="Calibri" w:cs="Calibri"/>
                <w:sz w:val="22"/>
                <w:szCs w:val="22"/>
              </w:rPr>
              <w:t>TEPARG is an incredibly inclusive and friendly anatomy meeting. It is intellectually stimulating and spurs one into action. The meeting was conducted in a formal, yet warm, atmosphere. We celebrated the 15</w:t>
            </w:r>
            <w:r w:rsidRPr="005A3DBE">
              <w:rPr>
                <w:rFonts w:ascii="Calibri" w:hAnsi="Calibri" w:cs="Calibri"/>
                <w:sz w:val="22"/>
                <w:szCs w:val="22"/>
                <w:vertAlign w:val="superscript"/>
              </w:rPr>
              <w:t>th</w:t>
            </w:r>
            <w:r w:rsidRPr="005A3DBE">
              <w:rPr>
                <w:rFonts w:ascii="Calibri" w:hAnsi="Calibri" w:cs="Calibri"/>
                <w:sz w:val="22"/>
                <w:szCs w:val="22"/>
              </w:rPr>
              <w:t xml:space="preserve"> anniversary of the founding of TEPARG, with a walk-through</w:t>
            </w:r>
            <w:r w:rsidR="004D17A5" w:rsidRPr="005A3DBE">
              <w:rPr>
                <w:rFonts w:ascii="Calibri" w:hAnsi="Calibri" w:cs="Calibri"/>
                <w:sz w:val="22"/>
                <w:szCs w:val="22"/>
              </w:rPr>
              <w:t xml:space="preserve"> talk taking us through</w:t>
            </w:r>
            <w:r w:rsidRPr="005A3DBE">
              <w:rPr>
                <w:rFonts w:ascii="Calibri" w:hAnsi="Calibri" w:cs="Calibri"/>
                <w:sz w:val="22"/>
                <w:szCs w:val="22"/>
              </w:rPr>
              <w:t xml:space="preserve"> the last 15 years of activity. </w:t>
            </w:r>
            <w:r w:rsidR="002B15A7" w:rsidRPr="005A3DBE">
              <w:rPr>
                <w:rFonts w:ascii="Calibri" w:hAnsi="Calibri" w:cs="Calibri"/>
                <w:sz w:val="22"/>
                <w:szCs w:val="22"/>
              </w:rPr>
              <w:t xml:space="preserve">The </w:t>
            </w:r>
            <w:r w:rsidR="004D17A5" w:rsidRPr="005A3DBE">
              <w:rPr>
                <w:rFonts w:ascii="Calibri" w:hAnsi="Calibri" w:cs="Calibri"/>
                <w:sz w:val="22"/>
                <w:szCs w:val="22"/>
              </w:rPr>
              <w:t>eight subsequent</w:t>
            </w:r>
            <w:r w:rsidRPr="005A3DBE">
              <w:rPr>
                <w:rFonts w:ascii="Calibri" w:hAnsi="Calibri" w:cs="Calibri"/>
                <w:sz w:val="22"/>
                <w:szCs w:val="22"/>
              </w:rPr>
              <w:t xml:space="preserve"> talks </w:t>
            </w:r>
            <w:r w:rsidR="002B15A7" w:rsidRPr="005A3DBE">
              <w:rPr>
                <w:rFonts w:ascii="Calibri" w:hAnsi="Calibri" w:cs="Calibri"/>
                <w:sz w:val="22"/>
                <w:szCs w:val="22"/>
              </w:rPr>
              <w:t xml:space="preserve">ranged from </w:t>
            </w:r>
            <w:r w:rsidRPr="005A3DBE">
              <w:rPr>
                <w:rFonts w:ascii="Calibri" w:hAnsi="Calibri" w:cs="Calibri"/>
                <w:sz w:val="22"/>
                <w:szCs w:val="22"/>
              </w:rPr>
              <w:t xml:space="preserve">topics </w:t>
            </w:r>
            <w:r w:rsidR="002B15A7" w:rsidRPr="005A3DBE">
              <w:rPr>
                <w:rFonts w:ascii="Calibri" w:hAnsi="Calibri" w:cs="Calibri"/>
                <w:sz w:val="22"/>
                <w:szCs w:val="22"/>
              </w:rPr>
              <w:t>from</w:t>
            </w:r>
            <w:r w:rsidRPr="005A3DBE">
              <w:rPr>
                <w:rFonts w:ascii="Calibri" w:hAnsi="Calibri" w:cs="Calibri"/>
                <w:sz w:val="22"/>
                <w:szCs w:val="22"/>
              </w:rPr>
              <w:t xml:space="preserve"> clinically-relevant anatomy knowledge, </w:t>
            </w:r>
            <w:r w:rsidR="002B15A7" w:rsidRPr="005A3DBE">
              <w:rPr>
                <w:rFonts w:ascii="Calibri" w:hAnsi="Calibri" w:cs="Calibri"/>
                <w:sz w:val="22"/>
                <w:szCs w:val="22"/>
              </w:rPr>
              <w:t xml:space="preserve">3D-printing, </w:t>
            </w:r>
            <w:r w:rsidRPr="005A3DBE">
              <w:rPr>
                <w:rFonts w:ascii="Calibri" w:hAnsi="Calibri" w:cs="Calibri"/>
                <w:sz w:val="22"/>
                <w:szCs w:val="22"/>
              </w:rPr>
              <w:t xml:space="preserve">body donation, neuroanatomy learning, and integration of </w:t>
            </w:r>
            <w:r w:rsidR="00B05F7D" w:rsidRPr="005A3DBE">
              <w:rPr>
                <w:rFonts w:ascii="Calibri" w:hAnsi="Calibri" w:cs="Calibri"/>
                <w:sz w:val="22"/>
                <w:szCs w:val="22"/>
              </w:rPr>
              <w:t>all of these</w:t>
            </w:r>
            <w:r w:rsidRPr="005A3DBE">
              <w:rPr>
                <w:rFonts w:ascii="Calibri" w:hAnsi="Calibri" w:cs="Calibri"/>
                <w:sz w:val="22"/>
                <w:szCs w:val="22"/>
              </w:rPr>
              <w:t xml:space="preserve"> areas into </w:t>
            </w:r>
            <w:r w:rsidR="00B05F7D" w:rsidRPr="005A3DBE">
              <w:rPr>
                <w:rFonts w:ascii="Calibri" w:hAnsi="Calibri" w:cs="Calibri"/>
                <w:sz w:val="22"/>
                <w:szCs w:val="22"/>
              </w:rPr>
              <w:t>clinical c</w:t>
            </w:r>
            <w:r w:rsidRPr="005A3DBE">
              <w:rPr>
                <w:rFonts w:ascii="Calibri" w:hAnsi="Calibri" w:cs="Calibri"/>
                <w:sz w:val="22"/>
                <w:szCs w:val="22"/>
              </w:rPr>
              <w:t xml:space="preserve">urricula. </w:t>
            </w:r>
            <w:r w:rsidR="002B15A7" w:rsidRPr="005A3DBE">
              <w:rPr>
                <w:rFonts w:ascii="Calibri" w:hAnsi="Calibri" w:cs="Calibri"/>
                <w:sz w:val="22"/>
                <w:szCs w:val="22"/>
              </w:rPr>
              <w:t xml:space="preserve">Discussions were conducted in a </w:t>
            </w:r>
            <w:r w:rsidRPr="005A3DBE">
              <w:rPr>
                <w:rFonts w:ascii="Calibri" w:hAnsi="Calibri" w:cs="Calibri"/>
                <w:sz w:val="22"/>
                <w:szCs w:val="22"/>
              </w:rPr>
              <w:t xml:space="preserve">friendly and welcoming environment. </w:t>
            </w:r>
            <w:r w:rsidR="002B15A7" w:rsidRPr="005A3DBE">
              <w:rPr>
                <w:rFonts w:ascii="Calibri" w:hAnsi="Calibri" w:cs="Calibri"/>
                <w:sz w:val="22"/>
                <w:szCs w:val="22"/>
              </w:rPr>
              <w:t xml:space="preserve">My talk on how to </w:t>
            </w:r>
            <w:r w:rsidR="00B05F7D" w:rsidRPr="005A3DBE">
              <w:rPr>
                <w:rFonts w:ascii="Calibri" w:hAnsi="Calibri" w:cs="Calibri"/>
                <w:sz w:val="22"/>
                <w:szCs w:val="22"/>
              </w:rPr>
              <w:t>educator perspectives delivering</w:t>
            </w:r>
            <w:r w:rsidR="002B15A7" w:rsidRPr="005A3DBE">
              <w:rPr>
                <w:rFonts w:ascii="Calibri" w:hAnsi="Calibri" w:cs="Calibri"/>
                <w:sz w:val="22"/>
                <w:szCs w:val="22"/>
              </w:rPr>
              <w:t xml:space="preserve"> </w:t>
            </w:r>
            <w:r w:rsidRPr="005A3DBE">
              <w:rPr>
                <w:rFonts w:ascii="Calibri" w:hAnsi="Calibri" w:cs="Calibri"/>
                <w:sz w:val="22"/>
                <w:szCs w:val="22"/>
              </w:rPr>
              <w:t>anatomy pedagogy</w:t>
            </w:r>
            <w:r w:rsidR="002B15A7" w:rsidRPr="005A3DBE">
              <w:rPr>
                <w:rFonts w:ascii="Calibri" w:hAnsi="Calibri" w:cs="Calibri"/>
                <w:sz w:val="22"/>
                <w:szCs w:val="22"/>
              </w:rPr>
              <w:t xml:space="preserve"> within tight curricular</w:t>
            </w:r>
            <w:r w:rsidRPr="005A3DBE">
              <w:rPr>
                <w:rFonts w:ascii="Calibri" w:hAnsi="Calibri" w:cs="Calibri"/>
                <w:sz w:val="22"/>
                <w:szCs w:val="22"/>
              </w:rPr>
              <w:t xml:space="preserve"> </w:t>
            </w:r>
            <w:r w:rsidR="002B15A7" w:rsidRPr="005A3DBE">
              <w:rPr>
                <w:rFonts w:ascii="Calibri" w:hAnsi="Calibri" w:cs="Calibri"/>
                <w:sz w:val="22"/>
                <w:szCs w:val="22"/>
              </w:rPr>
              <w:t>constraints generated much debate</w:t>
            </w:r>
            <w:r w:rsidRPr="005A3DBE">
              <w:rPr>
                <w:rFonts w:ascii="Calibri" w:hAnsi="Calibri" w:cs="Calibri"/>
                <w:sz w:val="22"/>
                <w:szCs w:val="22"/>
              </w:rPr>
              <w:t>.</w:t>
            </w:r>
            <w:r w:rsidR="002B15A7" w:rsidRPr="005A3DBE">
              <w:rPr>
                <w:rFonts w:ascii="Calibri" w:hAnsi="Calibri" w:cs="Calibri"/>
                <w:sz w:val="22"/>
                <w:szCs w:val="22"/>
              </w:rPr>
              <w:t xml:space="preserve"> My student, Tom Spencer, from Newcastle University</w:t>
            </w:r>
            <w:r w:rsidR="00B05F7D" w:rsidRPr="005A3DBE">
              <w:rPr>
                <w:rFonts w:ascii="Calibri" w:hAnsi="Calibri" w:cs="Calibri"/>
                <w:sz w:val="22"/>
                <w:szCs w:val="22"/>
              </w:rPr>
              <w:t>,</w:t>
            </w:r>
            <w:r w:rsidR="002B15A7" w:rsidRPr="005A3DBE">
              <w:rPr>
                <w:rFonts w:ascii="Calibri" w:hAnsi="Calibri" w:cs="Calibri"/>
                <w:sz w:val="22"/>
                <w:szCs w:val="22"/>
              </w:rPr>
              <w:t xml:space="preserve"> presenting on clinically-relevant anatomy</w:t>
            </w:r>
            <w:r w:rsidR="00B05F7D" w:rsidRPr="005A3DBE">
              <w:rPr>
                <w:rFonts w:ascii="Calibri" w:hAnsi="Calibri" w:cs="Calibri"/>
                <w:sz w:val="22"/>
                <w:szCs w:val="22"/>
              </w:rPr>
              <w:t>,</w:t>
            </w:r>
            <w:r w:rsidR="002B15A7" w:rsidRPr="005A3DBE">
              <w:rPr>
                <w:rFonts w:ascii="Calibri" w:hAnsi="Calibri" w:cs="Calibri"/>
                <w:sz w:val="22"/>
                <w:szCs w:val="22"/>
              </w:rPr>
              <w:t xml:space="preserve"> won the best prize.</w:t>
            </w:r>
            <w:r w:rsidRPr="005A3DBE">
              <w:rPr>
                <w:rFonts w:ascii="Calibri" w:hAnsi="Calibri" w:cs="Calibri"/>
                <w:sz w:val="22"/>
                <w:szCs w:val="22"/>
              </w:rPr>
              <w:t xml:space="preserve"> </w:t>
            </w:r>
            <w:r w:rsidR="002B15A7" w:rsidRPr="005A3DBE">
              <w:rPr>
                <w:rFonts w:ascii="Calibri" w:hAnsi="Calibri" w:cs="Calibri"/>
                <w:sz w:val="22"/>
                <w:szCs w:val="22"/>
              </w:rPr>
              <w:t xml:space="preserve">Some </w:t>
            </w:r>
            <w:r w:rsidRPr="005A3DBE">
              <w:rPr>
                <w:rFonts w:ascii="Calibri" w:hAnsi="Calibri" w:cs="Calibri"/>
                <w:sz w:val="22"/>
                <w:szCs w:val="22"/>
              </w:rPr>
              <w:t>e</w:t>
            </w:r>
            <w:r w:rsidR="002B15A7" w:rsidRPr="005A3DBE">
              <w:rPr>
                <w:rFonts w:ascii="Calibri" w:hAnsi="Calibri" w:cs="Calibri"/>
                <w:sz w:val="22"/>
                <w:szCs w:val="22"/>
              </w:rPr>
              <w:t>-</w:t>
            </w:r>
            <w:r w:rsidRPr="005A3DBE">
              <w:rPr>
                <w:rFonts w:ascii="Calibri" w:hAnsi="Calibri" w:cs="Calibri"/>
                <w:sz w:val="22"/>
                <w:szCs w:val="22"/>
              </w:rPr>
              <w:t>pos</w:t>
            </w:r>
            <w:r w:rsidR="002B15A7" w:rsidRPr="005A3DBE">
              <w:rPr>
                <w:rFonts w:ascii="Calibri" w:hAnsi="Calibri" w:cs="Calibri"/>
                <w:sz w:val="22"/>
                <w:szCs w:val="22"/>
              </w:rPr>
              <w:t>ters were presented on screen, and I talked through the one submitted by my supervisee who was unable to attend</w:t>
            </w:r>
            <w:r w:rsidRPr="005A3DBE">
              <w:rPr>
                <w:rFonts w:ascii="Calibri" w:hAnsi="Calibri" w:cs="Calibri"/>
                <w:sz w:val="22"/>
                <w:szCs w:val="22"/>
              </w:rPr>
              <w:t xml:space="preserve">. </w:t>
            </w:r>
            <w:r w:rsidR="002B15A7" w:rsidRPr="005A3DBE">
              <w:rPr>
                <w:rFonts w:ascii="Calibri" w:hAnsi="Calibri" w:cs="Calibri"/>
                <w:sz w:val="22"/>
                <w:szCs w:val="22"/>
              </w:rPr>
              <w:t xml:space="preserve">The symposium that ended the day was </w:t>
            </w:r>
            <w:r w:rsidRPr="005A3DBE">
              <w:rPr>
                <w:rFonts w:ascii="Calibri" w:hAnsi="Calibri" w:cs="Calibri"/>
                <w:sz w:val="22"/>
                <w:szCs w:val="22"/>
              </w:rPr>
              <w:t xml:space="preserve">a </w:t>
            </w:r>
            <w:r w:rsidR="00B05F7D" w:rsidRPr="005A3DBE">
              <w:rPr>
                <w:rFonts w:ascii="Calibri" w:hAnsi="Calibri" w:cs="Calibri"/>
                <w:sz w:val="22"/>
                <w:szCs w:val="22"/>
              </w:rPr>
              <w:t xml:space="preserve">lively </w:t>
            </w:r>
            <w:r w:rsidRPr="005A3DBE">
              <w:rPr>
                <w:rFonts w:ascii="Calibri" w:hAnsi="Calibri" w:cs="Calibri"/>
                <w:sz w:val="22"/>
                <w:szCs w:val="22"/>
              </w:rPr>
              <w:t xml:space="preserve">discussion around </w:t>
            </w:r>
            <w:r w:rsidRPr="005A3DBE">
              <w:rPr>
                <w:rFonts w:ascii="Calibri" w:hAnsi="Calibri" w:cs="Calibri"/>
                <w:i/>
                <w:sz w:val="22"/>
                <w:szCs w:val="22"/>
              </w:rPr>
              <w:t>Surface, Diagnostic and Living anatomy and U</w:t>
            </w:r>
            <w:r w:rsidR="002B15A7" w:rsidRPr="005A3DBE">
              <w:rPr>
                <w:rFonts w:ascii="Calibri" w:hAnsi="Calibri" w:cs="Calibri"/>
                <w:i/>
                <w:sz w:val="22"/>
                <w:szCs w:val="22"/>
              </w:rPr>
              <w:t>ltrasound in anatomy education</w:t>
            </w:r>
            <w:r w:rsidR="002B15A7" w:rsidRPr="005A3DBE">
              <w:rPr>
                <w:rFonts w:ascii="Calibri" w:hAnsi="Calibri" w:cs="Calibri"/>
                <w:sz w:val="22"/>
                <w:szCs w:val="22"/>
              </w:rPr>
              <w:t>. This generated much debate and discussion, and areas of commonality across the UK were quickly identified.</w:t>
            </w:r>
            <w:r w:rsidR="00B05F7D" w:rsidRPr="005A3DBE">
              <w:rPr>
                <w:rFonts w:ascii="Calibri" w:hAnsi="Calibri" w:cs="Calibri"/>
                <w:sz w:val="22"/>
                <w:szCs w:val="22"/>
              </w:rPr>
              <w:t xml:space="preserve"> </w:t>
            </w:r>
          </w:p>
        </w:tc>
      </w:tr>
      <w:tr w:rsidR="001915B6" w:rsidRPr="005A3DBE" w:rsidTr="00C161F2">
        <w:trPr>
          <w:trHeight w:val="340"/>
        </w:trPr>
        <w:tc>
          <w:tcPr>
            <w:tcW w:w="10784" w:type="dxa"/>
            <w:gridSpan w:val="5"/>
            <w:shd w:val="clear" w:color="auto" w:fill="DBE5F1"/>
            <w:vAlign w:val="center"/>
          </w:tcPr>
          <w:p w:rsidR="001915B6" w:rsidRPr="005A3DBE" w:rsidRDefault="00D763AE" w:rsidP="00C455AD">
            <w:pPr>
              <w:contextualSpacing/>
              <w:rPr>
                <w:rFonts w:ascii="Calibri" w:hAnsi="Calibri" w:cs="Calibri"/>
                <w:sz w:val="22"/>
                <w:szCs w:val="22"/>
              </w:rPr>
            </w:pPr>
            <w:r w:rsidRPr="005A3DBE">
              <w:rPr>
                <w:rFonts w:ascii="Calibri" w:eastAsia="Questrial" w:hAnsi="Calibri" w:cs="Calibri"/>
                <w:sz w:val="22"/>
                <w:szCs w:val="22"/>
              </w:rPr>
              <w:t xml:space="preserve">REPORT: In relation to skills, what were the most important things you gained? </w:t>
            </w:r>
            <w:r w:rsidRPr="005A3DBE">
              <w:rPr>
                <w:rFonts w:ascii="Calibri" w:eastAsia="Questrial" w:hAnsi="Calibri" w:cs="Calibri"/>
                <w:i/>
                <w:sz w:val="22"/>
                <w:szCs w:val="22"/>
              </w:rPr>
              <w:t>(does not apply to equipment grant</w:t>
            </w:r>
            <w:r w:rsidR="001E5BC7" w:rsidRPr="005A3DBE">
              <w:rPr>
                <w:rFonts w:ascii="Calibri" w:eastAsia="Questrial" w:hAnsi="Calibri" w:cs="Calibri"/>
                <w:i/>
                <w:sz w:val="22"/>
                <w:szCs w:val="22"/>
              </w:rPr>
              <w:t xml:space="preserve">. </w:t>
            </w:r>
            <w:r w:rsidR="001E5BC7" w:rsidRPr="005A3DBE">
              <w:rPr>
                <w:rFonts w:ascii="Calibri" w:eastAsia="Questrial" w:hAnsi="Calibri" w:cs="Calibri"/>
                <w:sz w:val="22"/>
                <w:szCs w:val="22"/>
              </w:rPr>
              <w:t>For public engagement/outreach awards what did your audience gain and how did you evaluate success?</w:t>
            </w:r>
          </w:p>
        </w:tc>
      </w:tr>
      <w:tr w:rsidR="001915B6" w:rsidRPr="005A3DBE" w:rsidTr="00C161F2">
        <w:trPr>
          <w:trHeight w:val="1780"/>
        </w:trPr>
        <w:tc>
          <w:tcPr>
            <w:tcW w:w="10784" w:type="dxa"/>
            <w:gridSpan w:val="5"/>
            <w:shd w:val="clear" w:color="auto" w:fill="FFFFFF"/>
          </w:tcPr>
          <w:p w:rsidR="00583ADE" w:rsidRPr="005A3DBE" w:rsidRDefault="00B05F7D" w:rsidP="00FB38E9">
            <w:pPr>
              <w:jc w:val="both"/>
              <w:rPr>
                <w:rFonts w:ascii="Calibri" w:hAnsi="Calibri" w:cs="Calibri"/>
                <w:sz w:val="22"/>
                <w:szCs w:val="22"/>
              </w:rPr>
            </w:pPr>
            <w:bookmarkStart w:id="7" w:name="h.3dy6vkm" w:colFirst="0" w:colLast="0"/>
            <w:bookmarkEnd w:id="7"/>
            <w:r w:rsidRPr="005A3DBE">
              <w:rPr>
                <w:rFonts w:ascii="Calibri" w:hAnsi="Calibri" w:cs="Calibri"/>
                <w:sz w:val="22"/>
                <w:szCs w:val="22"/>
              </w:rPr>
              <w:t xml:space="preserve">This was an opportunity to network with other anatomy pedagogical educationalists across Europe and the UK and form links with them with the aim of collaboration and increasing our faculty’s educational / research profile. </w:t>
            </w:r>
            <w:r w:rsidR="00FB38E9" w:rsidRPr="005A3DBE">
              <w:rPr>
                <w:rFonts w:ascii="Calibri" w:hAnsi="Calibri" w:cs="Calibri"/>
                <w:sz w:val="22"/>
                <w:szCs w:val="22"/>
              </w:rPr>
              <w:t xml:space="preserve">Most importantly, I was able to support my SSC student and showcase our excellent work at this international meeting of minds. </w:t>
            </w:r>
            <w:r w:rsidRPr="005A3DBE">
              <w:rPr>
                <w:rFonts w:ascii="Calibri" w:hAnsi="Calibri" w:cs="Calibri"/>
                <w:sz w:val="22"/>
                <w:szCs w:val="22"/>
              </w:rPr>
              <w:t xml:space="preserve">As a recent TEPARG society member, networking is still in the fledgling stage for me. Attendance was an opportunity to present at a peer-reviewed public venue and obtain feedback on our ideas on how to develop our own anatomy pedagogic projects. This all equated with the opportunity to continue enhancing the development of medical education research profile of our school and </w:t>
            </w:r>
            <w:r w:rsidR="00FB38E9" w:rsidRPr="005A3DBE">
              <w:rPr>
                <w:rFonts w:ascii="Calibri" w:hAnsi="Calibri" w:cs="Calibri"/>
                <w:sz w:val="22"/>
                <w:szCs w:val="22"/>
              </w:rPr>
              <w:t>my role</w:t>
            </w:r>
            <w:r w:rsidRPr="005A3DBE">
              <w:rPr>
                <w:rFonts w:ascii="Calibri" w:hAnsi="Calibri" w:cs="Calibri"/>
                <w:sz w:val="22"/>
                <w:szCs w:val="22"/>
              </w:rPr>
              <w:t xml:space="preserve"> on the Anatomical Society Council. M</w:t>
            </w:r>
            <w:r w:rsidR="006B36A0" w:rsidRPr="005A3DBE">
              <w:rPr>
                <w:rFonts w:ascii="Calibri" w:hAnsi="Calibri" w:cs="Calibri"/>
                <w:sz w:val="22"/>
                <w:szCs w:val="22"/>
              </w:rPr>
              <w:t xml:space="preserve">any of the pedagogic issues </w:t>
            </w:r>
            <w:r w:rsidRPr="005A3DBE">
              <w:rPr>
                <w:rFonts w:ascii="Calibri" w:hAnsi="Calibri" w:cs="Calibri"/>
                <w:sz w:val="22"/>
                <w:szCs w:val="22"/>
              </w:rPr>
              <w:t xml:space="preserve">anatomists </w:t>
            </w:r>
            <w:r w:rsidR="00FB38E9" w:rsidRPr="005A3DBE">
              <w:rPr>
                <w:rFonts w:ascii="Calibri" w:hAnsi="Calibri" w:cs="Calibri"/>
                <w:sz w:val="22"/>
                <w:szCs w:val="22"/>
              </w:rPr>
              <w:t>face are prevalent</w:t>
            </w:r>
            <w:r w:rsidRPr="005A3DBE">
              <w:rPr>
                <w:rFonts w:ascii="Calibri" w:hAnsi="Calibri" w:cs="Calibri"/>
                <w:sz w:val="22"/>
                <w:szCs w:val="22"/>
              </w:rPr>
              <w:t xml:space="preserve"> across Europe; by </w:t>
            </w:r>
            <w:r w:rsidR="006B36A0" w:rsidRPr="005A3DBE">
              <w:rPr>
                <w:rFonts w:ascii="Calibri" w:hAnsi="Calibri" w:cs="Calibri"/>
                <w:sz w:val="22"/>
                <w:szCs w:val="22"/>
              </w:rPr>
              <w:t xml:space="preserve">strengthening </w:t>
            </w:r>
            <w:r w:rsidRPr="005A3DBE">
              <w:rPr>
                <w:rFonts w:ascii="Calibri" w:hAnsi="Calibri" w:cs="Calibri"/>
                <w:sz w:val="22"/>
                <w:szCs w:val="22"/>
              </w:rPr>
              <w:t xml:space="preserve">our ties and </w:t>
            </w:r>
            <w:r w:rsidR="006B36A0" w:rsidRPr="005A3DBE">
              <w:rPr>
                <w:rFonts w:ascii="Calibri" w:hAnsi="Calibri" w:cs="Calibri"/>
                <w:sz w:val="22"/>
                <w:szCs w:val="22"/>
              </w:rPr>
              <w:t xml:space="preserve">grounding </w:t>
            </w:r>
            <w:r w:rsidRPr="005A3DBE">
              <w:rPr>
                <w:rFonts w:ascii="Calibri" w:hAnsi="Calibri" w:cs="Calibri"/>
                <w:sz w:val="22"/>
                <w:szCs w:val="22"/>
              </w:rPr>
              <w:t xml:space="preserve">our practice in </w:t>
            </w:r>
            <w:r w:rsidR="006B36A0" w:rsidRPr="005A3DBE">
              <w:rPr>
                <w:rFonts w:ascii="Calibri" w:hAnsi="Calibri" w:cs="Calibri"/>
                <w:sz w:val="22"/>
                <w:szCs w:val="22"/>
              </w:rPr>
              <w:t xml:space="preserve">education theory </w:t>
            </w:r>
            <w:r w:rsidRPr="005A3DBE">
              <w:rPr>
                <w:rFonts w:ascii="Calibri" w:hAnsi="Calibri" w:cs="Calibri"/>
                <w:sz w:val="22"/>
                <w:szCs w:val="22"/>
              </w:rPr>
              <w:t>and</w:t>
            </w:r>
            <w:r w:rsidR="00FB38E9" w:rsidRPr="005A3DBE">
              <w:rPr>
                <w:rFonts w:ascii="Calibri" w:hAnsi="Calibri" w:cs="Calibri"/>
                <w:sz w:val="22"/>
                <w:szCs w:val="22"/>
              </w:rPr>
              <w:t xml:space="preserve"> multi-centre/</w:t>
            </w:r>
            <w:r w:rsidRPr="005A3DBE">
              <w:rPr>
                <w:rFonts w:ascii="Calibri" w:hAnsi="Calibri" w:cs="Calibri"/>
                <w:sz w:val="22"/>
                <w:szCs w:val="22"/>
              </w:rPr>
              <w:t>international collaborations</w:t>
            </w:r>
            <w:r w:rsidR="00FB38E9" w:rsidRPr="005A3DBE">
              <w:rPr>
                <w:rFonts w:ascii="Calibri" w:hAnsi="Calibri" w:cs="Calibri"/>
                <w:sz w:val="22"/>
                <w:szCs w:val="22"/>
              </w:rPr>
              <w:t>,</w:t>
            </w:r>
            <w:r w:rsidRPr="005A3DBE">
              <w:rPr>
                <w:rFonts w:ascii="Calibri" w:hAnsi="Calibri" w:cs="Calibri"/>
                <w:sz w:val="22"/>
                <w:szCs w:val="22"/>
              </w:rPr>
              <w:t xml:space="preserve"> we can work towards </w:t>
            </w:r>
            <w:r w:rsidR="00FB38E9" w:rsidRPr="005A3DBE">
              <w:rPr>
                <w:rFonts w:ascii="Calibri" w:hAnsi="Calibri" w:cs="Calibri"/>
                <w:sz w:val="22"/>
                <w:szCs w:val="22"/>
              </w:rPr>
              <w:t>a more unified front and raise</w:t>
            </w:r>
            <w:r w:rsidRPr="005A3DBE">
              <w:rPr>
                <w:rFonts w:ascii="Calibri" w:hAnsi="Calibri" w:cs="Calibri"/>
                <w:sz w:val="22"/>
                <w:szCs w:val="22"/>
              </w:rPr>
              <w:t xml:space="preserve"> the profile of anatomy education. I</w:t>
            </w:r>
            <w:r w:rsidR="002B15A7" w:rsidRPr="005A3DBE">
              <w:rPr>
                <w:rFonts w:ascii="Calibri" w:hAnsi="Calibri" w:cs="Calibri"/>
                <w:sz w:val="22"/>
                <w:szCs w:val="22"/>
              </w:rPr>
              <w:t xml:space="preserve">t </w:t>
            </w:r>
            <w:r w:rsidRPr="005A3DBE">
              <w:rPr>
                <w:rFonts w:ascii="Calibri" w:hAnsi="Calibri" w:cs="Calibri"/>
                <w:sz w:val="22"/>
                <w:szCs w:val="22"/>
              </w:rPr>
              <w:t>is</w:t>
            </w:r>
            <w:r w:rsidR="002B15A7" w:rsidRPr="005A3DBE">
              <w:rPr>
                <w:rFonts w:ascii="Calibri" w:hAnsi="Calibri" w:cs="Calibri"/>
                <w:sz w:val="22"/>
                <w:szCs w:val="22"/>
              </w:rPr>
              <w:t xml:space="preserve"> important to keep on top of any new trends in anatomy education utilised in medical education and wider. I brought back something valuable to put into practice into my own work, not least a wider understanding of some of the complexities encountered in anatomy education in the wider sphere and the numerous ways it is being delivered across European and UK institutions. Educators from all the special areas of anatomical knowledge that I too cover in my teaching practice </w:t>
            </w:r>
            <w:r w:rsidRPr="005A3DBE">
              <w:rPr>
                <w:rFonts w:ascii="Calibri" w:hAnsi="Calibri" w:cs="Calibri"/>
                <w:sz w:val="22"/>
                <w:szCs w:val="22"/>
              </w:rPr>
              <w:t>were</w:t>
            </w:r>
            <w:r w:rsidR="002B15A7" w:rsidRPr="005A3DBE">
              <w:rPr>
                <w:rFonts w:ascii="Calibri" w:hAnsi="Calibri" w:cs="Calibri"/>
                <w:sz w:val="22"/>
                <w:szCs w:val="22"/>
              </w:rPr>
              <w:t xml:space="preserve"> present and I can continue to forge links with them and discuss teaching and research practice. It was an invaluable opportunity to meet with other European and UK collaborators and colleagues (such as</w:t>
            </w:r>
            <w:r w:rsidR="00FB38E9" w:rsidRPr="005A3DBE">
              <w:rPr>
                <w:rFonts w:ascii="Calibri" w:hAnsi="Calibri" w:cs="Calibri"/>
                <w:sz w:val="22"/>
                <w:szCs w:val="22"/>
              </w:rPr>
              <w:t xml:space="preserve"> those in the Anatomical Society</w:t>
            </w:r>
            <w:r w:rsidR="002B15A7" w:rsidRPr="005A3DBE">
              <w:rPr>
                <w:rFonts w:ascii="Calibri" w:hAnsi="Calibri" w:cs="Calibri"/>
                <w:sz w:val="22"/>
                <w:szCs w:val="22"/>
              </w:rPr>
              <w:t>) to discuss our pedagogy and research. As the only Newcastle representative on the programme committee at the 19</w:t>
            </w:r>
            <w:r w:rsidR="002B15A7" w:rsidRPr="005A3DBE">
              <w:rPr>
                <w:rFonts w:ascii="Calibri" w:hAnsi="Calibri" w:cs="Calibri"/>
                <w:sz w:val="22"/>
                <w:szCs w:val="22"/>
                <w:vertAlign w:val="superscript"/>
              </w:rPr>
              <w:t>th</w:t>
            </w:r>
            <w:r w:rsidR="002B15A7" w:rsidRPr="005A3DBE">
              <w:rPr>
                <w:rFonts w:ascii="Calibri" w:hAnsi="Calibri" w:cs="Calibri"/>
                <w:sz w:val="22"/>
                <w:szCs w:val="22"/>
              </w:rPr>
              <w:t xml:space="preserve"> World Congress of the International Federation of Anatomy Associations of Anatomists (IFAA 2019) Conference to be held in London this year, it was an opportunity to discuss the symposium being hosted at the event by TEPARG. It was </w:t>
            </w:r>
            <w:r w:rsidR="00FB38E9" w:rsidRPr="005A3DBE">
              <w:rPr>
                <w:rFonts w:ascii="Calibri" w:hAnsi="Calibri" w:cs="Calibri"/>
                <w:sz w:val="22"/>
                <w:szCs w:val="22"/>
              </w:rPr>
              <w:t xml:space="preserve">also </w:t>
            </w:r>
            <w:r w:rsidR="002B15A7" w:rsidRPr="005A3DBE">
              <w:rPr>
                <w:rFonts w:ascii="Calibri" w:hAnsi="Calibri" w:cs="Calibri"/>
                <w:sz w:val="22"/>
                <w:szCs w:val="22"/>
              </w:rPr>
              <w:t>an opportunity to support my other collaborators who were also presenting at IFAA, some of who are als</w:t>
            </w:r>
            <w:r w:rsidRPr="005A3DBE">
              <w:rPr>
                <w:rFonts w:ascii="Calibri" w:hAnsi="Calibri" w:cs="Calibri"/>
                <w:sz w:val="22"/>
                <w:szCs w:val="22"/>
              </w:rPr>
              <w:t xml:space="preserve">o on the programme committee. </w:t>
            </w:r>
          </w:p>
        </w:tc>
      </w:tr>
      <w:tr w:rsidR="001915B6" w:rsidRPr="005A3DBE" w:rsidTr="00C161F2">
        <w:trPr>
          <w:trHeight w:val="340"/>
        </w:trPr>
        <w:tc>
          <w:tcPr>
            <w:tcW w:w="10784" w:type="dxa"/>
            <w:gridSpan w:val="5"/>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REPORT: How do you think you will put this learning experience into practice in the future?</w:t>
            </w:r>
            <w:r w:rsidR="001E5BC7" w:rsidRPr="005A3DBE">
              <w:rPr>
                <w:rFonts w:ascii="Calibri" w:eastAsia="Questrial" w:hAnsi="Calibri" w:cs="Calibri"/>
                <w:sz w:val="22"/>
                <w:szCs w:val="22"/>
              </w:rPr>
              <w:t xml:space="preserve"> For public engagement/outreach awards how with the materials/knowledge generated by this activity be used in the future?</w:t>
            </w:r>
          </w:p>
        </w:tc>
      </w:tr>
      <w:tr w:rsidR="001915B6" w:rsidRPr="005A3DBE" w:rsidTr="00C455AD">
        <w:trPr>
          <w:trHeight w:val="2129"/>
        </w:trPr>
        <w:tc>
          <w:tcPr>
            <w:tcW w:w="10784" w:type="dxa"/>
            <w:gridSpan w:val="5"/>
            <w:shd w:val="clear" w:color="auto" w:fill="FFFFFF"/>
          </w:tcPr>
          <w:p w:rsidR="00EF52BE" w:rsidRPr="005A3DBE" w:rsidRDefault="00872AA3" w:rsidP="00FB38E9">
            <w:pPr>
              <w:jc w:val="both"/>
              <w:rPr>
                <w:rFonts w:ascii="Calibri" w:hAnsi="Calibri" w:cs="Calibri"/>
                <w:sz w:val="22"/>
                <w:szCs w:val="22"/>
              </w:rPr>
            </w:pPr>
            <w:bookmarkStart w:id="8" w:name="h.1t3h5sf" w:colFirst="0" w:colLast="0"/>
            <w:bookmarkEnd w:id="8"/>
            <w:r w:rsidRPr="005A3DBE">
              <w:rPr>
                <w:rFonts w:ascii="Calibri" w:hAnsi="Calibri" w:cs="Calibri"/>
                <w:sz w:val="22"/>
                <w:szCs w:val="22"/>
              </w:rPr>
              <w:t>I aim to pursue the</w:t>
            </w:r>
            <w:r w:rsidR="00EF52BE" w:rsidRPr="005A3DBE">
              <w:rPr>
                <w:rFonts w:ascii="Calibri" w:hAnsi="Calibri" w:cs="Calibri"/>
                <w:sz w:val="22"/>
                <w:szCs w:val="22"/>
              </w:rPr>
              <w:t xml:space="preserve"> valuable </w:t>
            </w:r>
            <w:r w:rsidRPr="005A3DBE">
              <w:rPr>
                <w:rFonts w:ascii="Calibri" w:hAnsi="Calibri" w:cs="Calibri"/>
                <w:sz w:val="22"/>
                <w:szCs w:val="22"/>
              </w:rPr>
              <w:t>connections I have made at TEPARG by building collaborations across Europe and the UK</w:t>
            </w:r>
            <w:r w:rsidR="00EF52BE" w:rsidRPr="005A3DBE">
              <w:rPr>
                <w:rFonts w:ascii="Calibri" w:hAnsi="Calibri" w:cs="Calibri"/>
                <w:sz w:val="22"/>
                <w:szCs w:val="22"/>
              </w:rPr>
              <w:t>. I</w:t>
            </w:r>
            <w:r w:rsidRPr="005A3DBE">
              <w:rPr>
                <w:rFonts w:ascii="Calibri" w:hAnsi="Calibri" w:cs="Calibri"/>
                <w:sz w:val="22"/>
                <w:szCs w:val="22"/>
              </w:rPr>
              <w:t xml:space="preserve">t is my intention to continue </w:t>
            </w:r>
            <w:r w:rsidR="00EF52BE" w:rsidRPr="005A3DBE">
              <w:rPr>
                <w:rFonts w:ascii="Calibri" w:hAnsi="Calibri" w:cs="Calibri"/>
                <w:sz w:val="22"/>
                <w:szCs w:val="22"/>
              </w:rPr>
              <w:t>attend</w:t>
            </w:r>
            <w:r w:rsidRPr="005A3DBE">
              <w:rPr>
                <w:rFonts w:ascii="Calibri" w:hAnsi="Calibri" w:cs="Calibri"/>
                <w:sz w:val="22"/>
                <w:szCs w:val="22"/>
              </w:rPr>
              <w:t xml:space="preserve">ing future </w:t>
            </w:r>
            <w:r w:rsidR="00EF52BE" w:rsidRPr="005A3DBE">
              <w:rPr>
                <w:rFonts w:ascii="Calibri" w:hAnsi="Calibri" w:cs="Calibri"/>
                <w:sz w:val="22"/>
                <w:szCs w:val="22"/>
              </w:rPr>
              <w:t xml:space="preserve">TEPARG meetings to further </w:t>
            </w:r>
            <w:r w:rsidRPr="005A3DBE">
              <w:rPr>
                <w:rFonts w:ascii="Calibri" w:hAnsi="Calibri" w:cs="Calibri"/>
                <w:sz w:val="22"/>
                <w:szCs w:val="22"/>
              </w:rPr>
              <w:t>deepen</w:t>
            </w:r>
            <w:r w:rsidR="00EF52BE" w:rsidRPr="005A3DBE">
              <w:rPr>
                <w:rFonts w:ascii="Calibri" w:hAnsi="Calibri" w:cs="Calibri"/>
                <w:sz w:val="22"/>
                <w:szCs w:val="22"/>
              </w:rPr>
              <w:t xml:space="preserve"> these relationships and to experience </w:t>
            </w:r>
            <w:r w:rsidRPr="005A3DBE">
              <w:rPr>
                <w:rFonts w:ascii="Calibri" w:hAnsi="Calibri" w:cs="Calibri"/>
                <w:sz w:val="22"/>
                <w:szCs w:val="22"/>
              </w:rPr>
              <w:t xml:space="preserve">even more </w:t>
            </w:r>
            <w:r w:rsidR="00EF52BE" w:rsidRPr="005A3DBE">
              <w:rPr>
                <w:rFonts w:ascii="Calibri" w:hAnsi="Calibri" w:cs="Calibri"/>
                <w:sz w:val="22"/>
                <w:szCs w:val="22"/>
              </w:rPr>
              <w:t xml:space="preserve">insights into anatomy education </w:t>
            </w:r>
            <w:r w:rsidRPr="005A3DBE">
              <w:rPr>
                <w:rFonts w:ascii="Calibri" w:hAnsi="Calibri" w:cs="Calibri"/>
                <w:sz w:val="22"/>
                <w:szCs w:val="22"/>
              </w:rPr>
              <w:t>from</w:t>
            </w:r>
            <w:r w:rsidR="00EF52BE" w:rsidRPr="005A3DBE">
              <w:rPr>
                <w:rFonts w:ascii="Calibri" w:hAnsi="Calibri" w:cs="Calibri"/>
                <w:sz w:val="22"/>
                <w:szCs w:val="22"/>
              </w:rPr>
              <w:t xml:space="preserve"> across Europe. I </w:t>
            </w:r>
            <w:r w:rsidRPr="005A3DBE">
              <w:rPr>
                <w:rFonts w:ascii="Calibri" w:hAnsi="Calibri" w:cs="Calibri"/>
                <w:sz w:val="22"/>
                <w:szCs w:val="22"/>
              </w:rPr>
              <w:t xml:space="preserve">will continue to </w:t>
            </w:r>
            <w:r w:rsidR="00B05F7D" w:rsidRPr="005A3DBE">
              <w:rPr>
                <w:rFonts w:ascii="Calibri" w:hAnsi="Calibri" w:cs="Calibri"/>
                <w:sz w:val="22"/>
                <w:szCs w:val="22"/>
              </w:rPr>
              <w:t>actively</w:t>
            </w:r>
            <w:r w:rsidR="00FB38E9" w:rsidRPr="005A3DBE">
              <w:rPr>
                <w:rFonts w:ascii="Calibri" w:hAnsi="Calibri" w:cs="Calibri"/>
                <w:sz w:val="22"/>
                <w:szCs w:val="22"/>
              </w:rPr>
              <w:t xml:space="preserve"> encourage</w:t>
            </w:r>
            <w:r w:rsidR="00B05F7D" w:rsidRPr="005A3DBE">
              <w:rPr>
                <w:rFonts w:ascii="Calibri" w:hAnsi="Calibri" w:cs="Calibri"/>
                <w:sz w:val="22"/>
                <w:szCs w:val="22"/>
              </w:rPr>
              <w:t xml:space="preserve"> staff and students</w:t>
            </w:r>
            <w:r w:rsidR="00EF52BE" w:rsidRPr="005A3DBE">
              <w:rPr>
                <w:rFonts w:ascii="Calibri" w:hAnsi="Calibri" w:cs="Calibri"/>
                <w:sz w:val="22"/>
                <w:szCs w:val="22"/>
              </w:rPr>
              <w:t xml:space="preserve"> to attend TEPARG and </w:t>
            </w:r>
            <w:r w:rsidR="00B05F7D" w:rsidRPr="005A3DBE">
              <w:rPr>
                <w:rFonts w:ascii="Calibri" w:hAnsi="Calibri" w:cs="Calibri"/>
                <w:sz w:val="22"/>
                <w:szCs w:val="22"/>
              </w:rPr>
              <w:t xml:space="preserve">will </w:t>
            </w:r>
            <w:r w:rsidR="00EF52BE" w:rsidRPr="005A3DBE">
              <w:rPr>
                <w:rFonts w:ascii="Calibri" w:hAnsi="Calibri" w:cs="Calibri"/>
                <w:sz w:val="22"/>
                <w:szCs w:val="22"/>
              </w:rPr>
              <w:t>continue to disseminate the value of the meeting widely.</w:t>
            </w:r>
            <w:r w:rsidRPr="005A3DBE">
              <w:rPr>
                <w:rFonts w:ascii="Calibri" w:hAnsi="Calibri" w:cs="Calibri"/>
                <w:sz w:val="22"/>
                <w:szCs w:val="22"/>
              </w:rPr>
              <w:t xml:space="preserve"> My project students are already planning a submission to TEPARG for next year</w:t>
            </w:r>
            <w:r w:rsidR="00FB38E9" w:rsidRPr="005A3DBE">
              <w:rPr>
                <w:rFonts w:ascii="Calibri" w:hAnsi="Calibri" w:cs="Calibri"/>
                <w:sz w:val="22"/>
                <w:szCs w:val="22"/>
              </w:rPr>
              <w:t>. I have raised awareness of TEPARG within our own institution and continue to do so and highlight the opportunities afforded within it, as well as through the IFAA meeting to be held this year.</w:t>
            </w:r>
          </w:p>
        </w:tc>
      </w:tr>
      <w:tr w:rsidR="00B364F6" w:rsidRPr="005A3DBE" w:rsidTr="002E61DD">
        <w:trPr>
          <w:trHeight w:val="525"/>
        </w:trPr>
        <w:tc>
          <w:tcPr>
            <w:tcW w:w="10784" w:type="dxa"/>
            <w:gridSpan w:val="5"/>
            <w:shd w:val="clear" w:color="auto" w:fill="D9E2F3"/>
          </w:tcPr>
          <w:p w:rsidR="00B364F6" w:rsidRPr="005A3DBE" w:rsidRDefault="00B364F6">
            <w:pPr>
              <w:rPr>
                <w:rFonts w:ascii="Calibri" w:hAnsi="Calibri" w:cs="Calibri"/>
                <w:sz w:val="22"/>
                <w:szCs w:val="22"/>
              </w:rPr>
            </w:pPr>
            <w:r w:rsidRPr="005A3DBE">
              <w:rPr>
                <w:rFonts w:ascii="Calibri" w:hAnsi="Calibri" w:cs="Calibri"/>
                <w:sz w:val="22"/>
                <w:szCs w:val="22"/>
                <w:u w:val="single"/>
              </w:rPr>
              <w:t>Data Protection/GDPR</w:t>
            </w:r>
            <w:r w:rsidRPr="005A3DBE">
              <w:rPr>
                <w:rFonts w:ascii="Calibri" w:hAnsi="Calibri" w:cs="Calibri"/>
                <w:sz w:val="22"/>
                <w:szCs w:val="22"/>
              </w:rPr>
              <w:t>: I consent to the data included in this submission being collected, processed and stored by the Anatomical Society</w:t>
            </w:r>
            <w:r w:rsidR="00D62C5F" w:rsidRPr="005A3DBE">
              <w:rPr>
                <w:rFonts w:ascii="Calibri" w:hAnsi="Calibri" w:cs="Calibri"/>
                <w:sz w:val="22"/>
                <w:szCs w:val="22"/>
              </w:rPr>
              <w:t>.</w:t>
            </w:r>
            <w:r w:rsidRPr="005A3DBE">
              <w:rPr>
                <w:rFonts w:ascii="Calibri" w:hAnsi="Calibri" w:cs="Calibri"/>
                <w:sz w:val="22"/>
                <w:szCs w:val="22"/>
              </w:rPr>
              <w:t xml:space="preserve"> </w:t>
            </w:r>
          </w:p>
        </w:tc>
      </w:tr>
      <w:tr w:rsidR="00B364F6" w:rsidRPr="005A3DBE" w:rsidTr="00391609">
        <w:trPr>
          <w:trHeight w:val="272"/>
        </w:trPr>
        <w:tc>
          <w:tcPr>
            <w:tcW w:w="10784" w:type="dxa"/>
            <w:gridSpan w:val="5"/>
            <w:shd w:val="clear" w:color="auto" w:fill="FFFFFF"/>
          </w:tcPr>
          <w:p w:rsidR="00B364F6" w:rsidRPr="005A3DBE" w:rsidRDefault="00362D04">
            <w:pPr>
              <w:rPr>
                <w:rFonts w:ascii="Calibri" w:hAnsi="Calibri" w:cs="Calibri"/>
                <w:sz w:val="22"/>
                <w:szCs w:val="22"/>
              </w:rPr>
            </w:pPr>
            <w:r w:rsidRPr="005A3DBE">
              <w:rPr>
                <w:rFonts w:ascii="Calibri" w:hAnsi="Calibri" w:cs="Calibri"/>
                <w:sz w:val="22"/>
                <w:szCs w:val="22"/>
              </w:rPr>
              <w:t>YES</w:t>
            </w:r>
          </w:p>
        </w:tc>
      </w:tr>
      <w:tr w:rsidR="00B364F6" w:rsidRPr="005A3DBE" w:rsidTr="002E61DD">
        <w:trPr>
          <w:trHeight w:val="1005"/>
        </w:trPr>
        <w:tc>
          <w:tcPr>
            <w:tcW w:w="10784" w:type="dxa"/>
            <w:gridSpan w:val="5"/>
            <w:shd w:val="clear" w:color="auto" w:fill="D9E2F3"/>
          </w:tcPr>
          <w:p w:rsidR="00D62C5F" w:rsidRPr="005A3DBE" w:rsidRDefault="00D62C5F" w:rsidP="00D62C5F">
            <w:pPr>
              <w:rPr>
                <w:rFonts w:ascii="Calibri" w:hAnsi="Calibri" w:cs="Calibri"/>
                <w:sz w:val="22"/>
                <w:szCs w:val="22"/>
              </w:rPr>
            </w:pPr>
            <w:r w:rsidRPr="005A3DBE">
              <w:rPr>
                <w:rFonts w:ascii="Calibri" w:hAnsi="Calibri" w:cs="Calibri"/>
                <w:sz w:val="22"/>
                <w:szCs w:val="22"/>
                <w:u w:val="single"/>
              </w:rPr>
              <w:t>Graphical Images</w:t>
            </w:r>
            <w:r w:rsidRPr="005A3DBE">
              <w:rPr>
                <w:rFonts w:ascii="Calibri" w:hAnsi="Calibri" w:cs="Calibri"/>
                <w:sz w:val="22"/>
                <w:szCs w:val="22"/>
              </w:rPr>
              <w:t xml:space="preserve">: </w:t>
            </w:r>
            <w:r w:rsidR="00B364F6" w:rsidRPr="005A3DBE">
              <w:rPr>
                <w:rFonts w:ascii="Calibri" w:hAnsi="Calibri" w:cs="Calibri"/>
                <w:sz w:val="22"/>
                <w:szCs w:val="22"/>
              </w:rPr>
              <w:t>If you include graphical images you must obtain consent from people appearing in any photos and confirm that you have consent. A consent statement from you must accompany each report</w:t>
            </w:r>
            <w:r w:rsidRPr="005A3DBE">
              <w:rPr>
                <w:rFonts w:ascii="Calibri" w:hAnsi="Calibri" w:cs="Calibri"/>
                <w:sz w:val="22"/>
                <w:szCs w:val="22"/>
              </w:rPr>
              <w:t xml:space="preserve"> if relevant</w:t>
            </w:r>
            <w:r w:rsidR="00B364F6" w:rsidRPr="005A3DBE">
              <w:rPr>
                <w:rFonts w:ascii="Calibri" w:hAnsi="Calibri" w:cs="Calibri"/>
                <w:sz w:val="22"/>
                <w:szCs w:val="22"/>
              </w:rPr>
              <w:t>. A short narrative should accompany the image.</w:t>
            </w:r>
          </w:p>
        </w:tc>
      </w:tr>
      <w:tr w:rsidR="00D62C5F" w:rsidRPr="005A3DBE" w:rsidTr="00391609">
        <w:trPr>
          <w:trHeight w:val="392"/>
        </w:trPr>
        <w:tc>
          <w:tcPr>
            <w:tcW w:w="10784" w:type="dxa"/>
            <w:gridSpan w:val="5"/>
            <w:shd w:val="clear" w:color="auto" w:fill="FFFFFF"/>
          </w:tcPr>
          <w:p w:rsidR="00D62C5F" w:rsidRPr="005A3DBE" w:rsidRDefault="00362D04" w:rsidP="00D62C5F">
            <w:pPr>
              <w:rPr>
                <w:rFonts w:ascii="Calibri" w:hAnsi="Calibri" w:cs="Calibri"/>
                <w:sz w:val="22"/>
                <w:szCs w:val="22"/>
              </w:rPr>
            </w:pPr>
            <w:r w:rsidRPr="005A3DBE">
              <w:rPr>
                <w:rFonts w:ascii="Calibri" w:hAnsi="Calibri" w:cs="Calibri"/>
                <w:sz w:val="22"/>
                <w:szCs w:val="22"/>
              </w:rPr>
              <w:t>YES</w:t>
            </w:r>
          </w:p>
        </w:tc>
      </w:tr>
      <w:tr w:rsidR="00D62C5F" w:rsidRPr="005A3DBE" w:rsidTr="002E61DD">
        <w:trPr>
          <w:trHeight w:val="1185"/>
        </w:trPr>
        <w:tc>
          <w:tcPr>
            <w:tcW w:w="10784" w:type="dxa"/>
            <w:gridSpan w:val="5"/>
            <w:shd w:val="clear" w:color="auto" w:fill="D9E2F3"/>
          </w:tcPr>
          <w:p w:rsidR="00D62C5F" w:rsidRPr="005A3DBE" w:rsidRDefault="00D62C5F" w:rsidP="00D62C5F">
            <w:pPr>
              <w:rPr>
                <w:rFonts w:ascii="Calibri" w:hAnsi="Calibri" w:cs="Calibri"/>
                <w:sz w:val="22"/>
                <w:szCs w:val="22"/>
              </w:rPr>
            </w:pPr>
            <w:r w:rsidRPr="005A3DBE">
              <w:rPr>
                <w:rFonts w:ascii="Calibri" w:hAnsi="Calibri" w:cs="Calibri"/>
                <w:sz w:val="22"/>
                <w:szCs w:val="22"/>
                <w:u w:val="single"/>
              </w:rPr>
              <w:t>Copyright</w:t>
            </w:r>
            <w:r w:rsidRPr="005A3DBE">
              <w:rPr>
                <w:rFonts w:ascii="Calibri" w:hAnsi="Calibri" w:cs="Calibri"/>
                <w:sz w:val="22"/>
                <w:szCs w:val="22"/>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A3DBE" w:rsidTr="00C455AD">
        <w:trPr>
          <w:trHeight w:val="394"/>
        </w:trPr>
        <w:tc>
          <w:tcPr>
            <w:tcW w:w="10784" w:type="dxa"/>
            <w:gridSpan w:val="5"/>
            <w:shd w:val="clear" w:color="auto" w:fill="FFFFFF"/>
          </w:tcPr>
          <w:p w:rsidR="00D62C5F" w:rsidRPr="005A3DBE" w:rsidRDefault="00362D04" w:rsidP="00D62C5F">
            <w:pPr>
              <w:rPr>
                <w:rFonts w:ascii="Calibri" w:hAnsi="Calibri" w:cs="Calibri"/>
                <w:sz w:val="22"/>
                <w:szCs w:val="22"/>
              </w:rPr>
            </w:pPr>
            <w:r w:rsidRPr="005A3DBE">
              <w:rPr>
                <w:rFonts w:ascii="Calibri" w:hAnsi="Calibri" w:cs="Calibri"/>
                <w:sz w:val="22"/>
                <w:szCs w:val="22"/>
              </w:rPr>
              <w:t>YES</w:t>
            </w:r>
          </w:p>
        </w:tc>
      </w:tr>
      <w:tr w:rsidR="001915B6" w:rsidRPr="005A3DBE" w:rsidTr="00C161F2">
        <w:trPr>
          <w:trHeight w:val="420"/>
        </w:trPr>
        <w:tc>
          <w:tcPr>
            <w:tcW w:w="1728" w:type="dxa"/>
            <w:shd w:val="clear" w:color="auto" w:fill="DBE5F1"/>
            <w:vAlign w:val="center"/>
          </w:tcPr>
          <w:p w:rsidR="001915B6" w:rsidRPr="005A3DBE" w:rsidRDefault="00D763AE">
            <w:pPr>
              <w:rPr>
                <w:rFonts w:ascii="Calibri" w:hAnsi="Calibri" w:cs="Calibri"/>
                <w:sz w:val="22"/>
                <w:szCs w:val="22"/>
              </w:rPr>
            </w:pPr>
            <w:bookmarkStart w:id="9" w:name="h.2s8eyo1" w:colFirst="0" w:colLast="0"/>
            <w:bookmarkEnd w:id="9"/>
            <w:r w:rsidRPr="005A3DBE">
              <w:rPr>
                <w:rFonts w:ascii="Calibri" w:eastAsia="Questrial" w:hAnsi="Calibri" w:cs="Calibri"/>
                <w:sz w:val="22"/>
                <w:szCs w:val="22"/>
              </w:rPr>
              <w:t>SIGNATURE</w:t>
            </w:r>
          </w:p>
        </w:tc>
        <w:tc>
          <w:tcPr>
            <w:tcW w:w="6300" w:type="dxa"/>
            <w:gridSpan w:val="2"/>
            <w:shd w:val="clear" w:color="auto" w:fill="FFFFFF"/>
            <w:vAlign w:val="center"/>
          </w:tcPr>
          <w:p w:rsidR="001915B6" w:rsidRPr="005A3DBE" w:rsidRDefault="00606FB3">
            <w:pPr>
              <w:rPr>
                <w:rFonts w:ascii="Calibri" w:hAnsi="Calibri" w:cs="Calibri"/>
                <w:sz w:val="22"/>
                <w:szCs w:val="22"/>
              </w:rPr>
            </w:pPr>
            <w:bookmarkStart w:id="10" w:name="h.17dp8vu" w:colFirst="0" w:colLast="0"/>
            <w:bookmarkEnd w:id="10"/>
            <w:r w:rsidRPr="005A3DBE">
              <w:rPr>
                <w:rFonts w:ascii="Calibri" w:hAnsi="Calibri" w:cs="Calibri"/>
                <w:sz w:val="22"/>
                <w:szCs w:val="22"/>
              </w:rPr>
              <w:t>Joanna Matthan</w:t>
            </w:r>
          </w:p>
        </w:tc>
        <w:tc>
          <w:tcPr>
            <w:tcW w:w="810" w:type="dxa"/>
            <w:shd w:val="clear" w:color="auto" w:fill="DBE5F1"/>
            <w:vAlign w:val="center"/>
          </w:tcPr>
          <w:p w:rsidR="001915B6" w:rsidRPr="005A3DBE" w:rsidRDefault="00D763AE">
            <w:pPr>
              <w:rPr>
                <w:rFonts w:ascii="Calibri" w:hAnsi="Calibri" w:cs="Calibri"/>
                <w:sz w:val="22"/>
                <w:szCs w:val="22"/>
              </w:rPr>
            </w:pPr>
            <w:r w:rsidRPr="005A3DBE">
              <w:rPr>
                <w:rFonts w:ascii="Calibri" w:eastAsia="Questrial" w:hAnsi="Calibri" w:cs="Calibri"/>
                <w:sz w:val="22"/>
                <w:szCs w:val="22"/>
              </w:rPr>
              <w:t>DATE</w:t>
            </w:r>
          </w:p>
        </w:tc>
        <w:tc>
          <w:tcPr>
            <w:tcW w:w="1946" w:type="dxa"/>
            <w:shd w:val="clear" w:color="auto" w:fill="FFFFFF"/>
            <w:vAlign w:val="center"/>
          </w:tcPr>
          <w:p w:rsidR="001915B6" w:rsidRPr="005A3DBE" w:rsidRDefault="00606FB3">
            <w:pPr>
              <w:rPr>
                <w:rFonts w:ascii="Calibri" w:hAnsi="Calibri" w:cs="Calibri"/>
                <w:sz w:val="22"/>
                <w:szCs w:val="22"/>
              </w:rPr>
            </w:pPr>
            <w:bookmarkStart w:id="11" w:name="h.3rdcrjn" w:colFirst="0" w:colLast="0"/>
            <w:bookmarkEnd w:id="11"/>
            <w:r w:rsidRPr="005A3DBE">
              <w:rPr>
                <w:rFonts w:ascii="Calibri" w:hAnsi="Calibri" w:cs="Calibri"/>
                <w:sz w:val="22"/>
                <w:szCs w:val="22"/>
              </w:rPr>
              <w:t>26.03.2019</w:t>
            </w:r>
          </w:p>
        </w:tc>
      </w:tr>
    </w:tbl>
    <w:p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Pr="00583ADE" w:rsidRDefault="00C161F2">
      <w:pPr>
        <w:rPr>
          <w:rFonts w:ascii="Calibri" w:eastAsia="Times New Roman" w:hAnsi="Calibri" w:cs="Calibri"/>
          <w:i/>
          <w:szCs w:val="24"/>
        </w:rPr>
      </w:pPr>
    </w:p>
    <w:p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C455AD">
      <w:headerReference w:type="default" r:id="rId8"/>
      <w:footerReference w:type="default" r:id="rId9"/>
      <w:pgSz w:w="12240" w:h="15840"/>
      <w:pgMar w:top="864" w:right="864" w:bottom="426"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DBE" w:rsidRDefault="005A3DBE">
      <w:r>
        <w:separator/>
      </w:r>
    </w:p>
  </w:endnote>
  <w:endnote w:type="continuationSeparator" w:id="0">
    <w:p w:rsidR="005A3DBE" w:rsidRDefault="005A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63F5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63F51">
      <w:rPr>
        <w:b/>
        <w:bCs/>
        <w:noProof/>
      </w:rPr>
      <w:t>2</w:t>
    </w:r>
    <w:r>
      <w:rPr>
        <w:b/>
        <w:bCs/>
        <w:szCs w:val="24"/>
      </w:rPr>
      <w:fldChar w:fldCharType="end"/>
    </w:r>
  </w:p>
  <w:p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DBE" w:rsidRDefault="005A3DBE">
      <w:r>
        <w:separator/>
      </w:r>
    </w:p>
  </w:footnote>
  <w:footnote w:type="continuationSeparator" w:id="0">
    <w:p w:rsidR="005A3DBE" w:rsidRDefault="005A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063F5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63F51">
      <w:rPr>
        <w:b/>
        <w:bCs/>
        <w:noProof/>
      </w:rPr>
      <w:t>2</w:t>
    </w:r>
    <w:r>
      <w:rPr>
        <w:b/>
        <w:bCs/>
        <w:szCs w:val="24"/>
      </w:rPr>
      <w:fldChar w:fldCharType="end"/>
    </w:r>
  </w:p>
  <w:p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4EDB"/>
    <w:rsid w:val="00063F51"/>
    <w:rsid w:val="000B1ACA"/>
    <w:rsid w:val="00115C6A"/>
    <w:rsid w:val="001915B6"/>
    <w:rsid w:val="001E5BC7"/>
    <w:rsid w:val="002009EB"/>
    <w:rsid w:val="002014CC"/>
    <w:rsid w:val="002B15A7"/>
    <w:rsid w:val="002E61DD"/>
    <w:rsid w:val="002F25CB"/>
    <w:rsid w:val="00362D04"/>
    <w:rsid w:val="00391609"/>
    <w:rsid w:val="0043727D"/>
    <w:rsid w:val="00494922"/>
    <w:rsid w:val="004D17A5"/>
    <w:rsid w:val="0053365F"/>
    <w:rsid w:val="00543C88"/>
    <w:rsid w:val="00583ADE"/>
    <w:rsid w:val="005A3DBE"/>
    <w:rsid w:val="00606FB3"/>
    <w:rsid w:val="0069608B"/>
    <w:rsid w:val="006B36A0"/>
    <w:rsid w:val="006C7020"/>
    <w:rsid w:val="007E45C0"/>
    <w:rsid w:val="00872AA3"/>
    <w:rsid w:val="008E1F83"/>
    <w:rsid w:val="008F2AD9"/>
    <w:rsid w:val="009B325C"/>
    <w:rsid w:val="009D1736"/>
    <w:rsid w:val="00B05F7D"/>
    <w:rsid w:val="00B21748"/>
    <w:rsid w:val="00B364F6"/>
    <w:rsid w:val="00BD7428"/>
    <w:rsid w:val="00C13DBC"/>
    <w:rsid w:val="00C161F2"/>
    <w:rsid w:val="00C455AD"/>
    <w:rsid w:val="00C7359A"/>
    <w:rsid w:val="00CC73D4"/>
    <w:rsid w:val="00D1595A"/>
    <w:rsid w:val="00D62C5F"/>
    <w:rsid w:val="00D763AE"/>
    <w:rsid w:val="00E96159"/>
    <w:rsid w:val="00EF52BE"/>
    <w:rsid w:val="00FA35E4"/>
    <w:rsid w:val="00FB38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7EC6C99-F118-41C1-991D-3CB0F286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customStyle="1" w:styleId="Default">
    <w:name w:val="Default"/>
    <w:rsid w:val="006B36A0"/>
    <w:pPr>
      <w:autoSpaceDE w:val="0"/>
      <w:autoSpaceDN w:val="0"/>
      <w:adjustRightInd w:val="0"/>
    </w:pPr>
    <w:rPr>
      <w:rFonts w:ascii="Calibri" w:hAnsi="Calibri" w:cs="Calibri"/>
      <w:color w:val="000000"/>
      <w:sz w:val="24"/>
      <w:szCs w:val="24"/>
      <w:lang w:eastAsia="en-GB"/>
    </w:rPr>
  </w:style>
  <w:style w:type="paragraph" w:styleId="ListParagraph">
    <w:name w:val="List Paragraph"/>
    <w:basedOn w:val="Normal"/>
    <w:uiPriority w:val="34"/>
    <w:qFormat/>
    <w:rsid w:val="006B36A0"/>
    <w:pPr>
      <w:ind w:left="720"/>
      <w:contextualSpacing/>
    </w:pPr>
    <w:rPr>
      <w:rFonts w:ascii="Arial" w:eastAsia="Times New Roman" w:hAnsi="Arial" w:cs="Arial"/>
      <w:color w:val="auto"/>
      <w:szCs w:val="24"/>
      <w:lang w:eastAsia="en-US"/>
    </w:rPr>
  </w:style>
  <w:style w:type="character" w:customStyle="1" w:styleId="bumpedfont15">
    <w:name w:val="bumpedfont15"/>
    <w:rsid w:val="006B36A0"/>
  </w:style>
  <w:style w:type="paragraph" w:styleId="BalloonText">
    <w:name w:val="Balloon Text"/>
    <w:basedOn w:val="Normal"/>
    <w:link w:val="BalloonTextChar"/>
    <w:uiPriority w:val="99"/>
    <w:semiHidden/>
    <w:unhideWhenUsed/>
    <w:rsid w:val="002B15A7"/>
    <w:rPr>
      <w:rFonts w:ascii="Segoe UI" w:hAnsi="Segoe UI" w:cs="Segoe UI"/>
      <w:sz w:val="18"/>
      <w:szCs w:val="18"/>
    </w:rPr>
  </w:style>
  <w:style w:type="character" w:customStyle="1" w:styleId="BalloonTextChar">
    <w:name w:val="Balloon Text Char"/>
    <w:link w:val="BalloonText"/>
    <w:uiPriority w:val="99"/>
    <w:semiHidden/>
    <w:rsid w:val="002B15A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14252">
      <w:bodyDiv w:val="1"/>
      <w:marLeft w:val="0"/>
      <w:marRight w:val="0"/>
      <w:marTop w:val="0"/>
      <w:marBottom w:val="0"/>
      <w:divBdr>
        <w:top w:val="none" w:sz="0" w:space="0" w:color="auto"/>
        <w:left w:val="none" w:sz="0" w:space="0" w:color="auto"/>
        <w:bottom w:val="none" w:sz="0" w:space="0" w:color="auto"/>
        <w:right w:val="none" w:sz="0" w:space="0" w:color="auto"/>
      </w:divBdr>
    </w:div>
    <w:div w:id="1128857697">
      <w:bodyDiv w:val="1"/>
      <w:marLeft w:val="0"/>
      <w:marRight w:val="0"/>
      <w:marTop w:val="0"/>
      <w:marBottom w:val="0"/>
      <w:divBdr>
        <w:top w:val="none" w:sz="0" w:space="0" w:color="auto"/>
        <w:left w:val="none" w:sz="0" w:space="0" w:color="auto"/>
        <w:bottom w:val="none" w:sz="0" w:space="0" w:color="auto"/>
        <w:right w:val="none" w:sz="0" w:space="0" w:color="auto"/>
      </w:divBdr>
    </w:div>
    <w:div w:id="163618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Joanna Matthan</cp:lastModifiedBy>
  <cp:revision>15</cp:revision>
  <cp:lastPrinted>2018-08-07T20:33:00Z</cp:lastPrinted>
  <dcterms:created xsi:type="dcterms:W3CDTF">2019-03-27T09:59:00Z</dcterms:created>
  <dcterms:modified xsi:type="dcterms:W3CDTF">2019-03-27T09:59:00Z</dcterms:modified>
</cp:coreProperties>
</file>