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038D" w14:textId="28C6FCDA" w:rsidR="003362A0" w:rsidRDefault="003362A0">
      <w:r>
        <w:rPr>
          <w:noProof/>
        </w:rPr>
        <w:drawing>
          <wp:inline distT="0" distB="0" distL="0" distR="0" wp14:anchorId="0035756C" wp14:editId="4483A111">
            <wp:extent cx="6076950" cy="6076950"/>
            <wp:effectExtent l="0" t="0" r="0" b="0"/>
            <wp:docPr id="1" name="Picture 1" descr="A close-up of a colorful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colorful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ABEB8" w14:textId="77777777" w:rsidR="003362A0" w:rsidRDefault="003362A0"/>
    <w:p w14:paraId="7B90593A" w14:textId="7A4BA83D" w:rsidR="00CF25C0" w:rsidRDefault="003362A0">
      <w:r>
        <w:t>File: 3-D Mammary Macrophages – website upload 190723</w:t>
      </w:r>
    </w:p>
    <w:sectPr w:rsidR="00CF2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A0"/>
    <w:rsid w:val="003362A0"/>
    <w:rsid w:val="00726CE4"/>
    <w:rsid w:val="00C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2731"/>
  <w15:chartTrackingRefBased/>
  <w15:docId w15:val="{08185F2B-B945-48C0-8A83-7BD2D12E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2</cp:revision>
  <dcterms:created xsi:type="dcterms:W3CDTF">2023-07-19T12:53:00Z</dcterms:created>
  <dcterms:modified xsi:type="dcterms:W3CDTF">2023-07-19T12:56:00Z</dcterms:modified>
</cp:coreProperties>
</file>