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86B" w:rsidRPr="008508F9" w:rsidRDefault="00040422" w:rsidP="00B0486B">
      <w:pPr>
        <w:suppressAutoHyphens/>
        <w:jc w:val="both"/>
        <w:rPr>
          <w:rFonts w:ascii="Calibri" w:hAnsi="Calibri" w:cs="Calibri"/>
          <w:b/>
          <w:spacing w:val="-3"/>
          <w:sz w:val="22"/>
          <w:szCs w:val="22"/>
        </w:rPr>
      </w:pPr>
      <w:bookmarkStart w:id="0" w:name="_GoBack"/>
      <w:bookmarkEnd w:id="0"/>
      <w:r>
        <w:rPr>
          <w:rFonts w:ascii="Calibri" w:hAnsi="Calibri" w:cs="Calibri"/>
          <w:noProof/>
          <w:sz w:val="22"/>
          <w:szCs w:val="22"/>
          <w:lang w:val="de-DE" w:eastAsia="de-DE"/>
        </w:rPr>
        <w:drawing>
          <wp:anchor distT="0" distB="0" distL="114300" distR="114300" simplePos="0" relativeHeight="251655680" behindDoc="0" locked="0" layoutInCell="1" allowOverlap="1">
            <wp:simplePos x="0" y="0"/>
            <wp:positionH relativeFrom="margin">
              <wp:align>left</wp:align>
            </wp:positionH>
            <wp:positionV relativeFrom="margin">
              <wp:align>top</wp:align>
            </wp:positionV>
            <wp:extent cx="1640205" cy="1605280"/>
            <wp:effectExtent l="0" t="0" r="10795"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0205" cy="1605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486B" w:rsidRPr="008508F9" w:rsidRDefault="00B0486B" w:rsidP="004029C3">
      <w:pPr>
        <w:suppressAutoHyphens/>
        <w:jc w:val="both"/>
        <w:rPr>
          <w:rFonts w:ascii="Calibri" w:hAnsi="Calibri" w:cs="Calibri"/>
          <w:b/>
          <w:spacing w:val="-3"/>
          <w:sz w:val="22"/>
          <w:szCs w:val="22"/>
        </w:rPr>
      </w:pP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t xml:space="preserve"> </w:t>
      </w:r>
    </w:p>
    <w:p w:rsidR="00B0486B" w:rsidRPr="008508F9" w:rsidRDefault="00B0486B" w:rsidP="004029C3">
      <w:pPr>
        <w:pBdr>
          <w:top w:val="single" w:sz="4" w:space="1" w:color="auto"/>
          <w:left w:val="single" w:sz="4" w:space="4" w:color="auto"/>
          <w:bottom w:val="single" w:sz="4" w:space="1" w:color="auto"/>
          <w:right w:val="single" w:sz="4" w:space="4" w:color="auto"/>
        </w:pBdr>
        <w:shd w:val="clear" w:color="auto" w:fill="DBE5F1"/>
        <w:suppressAutoHyphens/>
        <w:rPr>
          <w:rFonts w:ascii="Calibri" w:hAnsi="Calibri" w:cs="Calibri"/>
          <w:b/>
          <w:spacing w:val="-3"/>
          <w:sz w:val="22"/>
          <w:szCs w:val="22"/>
        </w:rPr>
      </w:pPr>
      <w:r w:rsidRPr="008508F9">
        <w:rPr>
          <w:rFonts w:ascii="Calibri" w:hAnsi="Calibri" w:cs="Calibri"/>
          <w:b/>
          <w:spacing w:val="-3"/>
          <w:sz w:val="22"/>
          <w:szCs w:val="22"/>
        </w:rPr>
        <w:t xml:space="preserve"> UNDERGRADUATE SUMMER VACATION SCHOLARSHIP AWARDS – FINAL SUMMARY REPORT FORM 201</w:t>
      </w:r>
      <w:r w:rsidR="00626EF6" w:rsidRPr="008508F9">
        <w:rPr>
          <w:rFonts w:ascii="Calibri" w:hAnsi="Calibri" w:cs="Calibri"/>
          <w:b/>
          <w:spacing w:val="-3"/>
          <w:sz w:val="22"/>
          <w:szCs w:val="22"/>
        </w:rPr>
        <w:t>5</w:t>
      </w:r>
      <w:r w:rsidRPr="008508F9">
        <w:rPr>
          <w:rFonts w:ascii="Calibri" w:hAnsi="Calibri" w:cs="Calibri"/>
          <w:b/>
          <w:spacing w:val="-3"/>
          <w:sz w:val="22"/>
          <w:szCs w:val="22"/>
        </w:rPr>
        <w:t>/1</w:t>
      </w:r>
      <w:r w:rsidR="00626EF6" w:rsidRPr="008508F9">
        <w:rPr>
          <w:rFonts w:ascii="Calibri" w:hAnsi="Calibri" w:cs="Calibri"/>
          <w:b/>
          <w:spacing w:val="-3"/>
          <w:sz w:val="22"/>
          <w:szCs w:val="22"/>
        </w:rPr>
        <w:t>6</w:t>
      </w:r>
    </w:p>
    <w:p w:rsidR="00626EF6" w:rsidRPr="008508F9" w:rsidRDefault="00626EF6" w:rsidP="004029C3">
      <w:pPr>
        <w:pBdr>
          <w:top w:val="single" w:sz="4" w:space="1" w:color="auto"/>
          <w:left w:val="single" w:sz="4" w:space="4" w:color="auto"/>
          <w:bottom w:val="single" w:sz="4" w:space="1" w:color="auto"/>
          <w:right w:val="single" w:sz="4" w:space="4" w:color="auto"/>
        </w:pBdr>
        <w:shd w:val="clear" w:color="auto" w:fill="DBE5F1"/>
        <w:suppressAutoHyphens/>
        <w:rPr>
          <w:rFonts w:ascii="Calibri" w:hAnsi="Calibri" w:cs="Calibri"/>
          <w:i/>
          <w:sz w:val="22"/>
          <w:szCs w:val="22"/>
        </w:rPr>
      </w:pPr>
      <w:r w:rsidRPr="008508F9">
        <w:rPr>
          <w:rFonts w:ascii="Calibri" w:hAnsi="Calibri" w:cs="Calibri"/>
          <w:i/>
          <w:sz w:val="22"/>
          <w:szCs w:val="22"/>
        </w:rPr>
        <w:t>NB: This report will be posted on the Society’s website therefore authors should NOT include sensitive material or data that they do not want disclosed at this time.</w:t>
      </w:r>
    </w:p>
    <w:p w:rsidR="00FC7E51" w:rsidRPr="008508F9" w:rsidRDefault="00FC7E51" w:rsidP="00B0486B">
      <w:pPr>
        <w:suppressAutoHyphens/>
        <w:rPr>
          <w:rFonts w:ascii="Calibri" w:hAnsi="Calibri" w:cs="Calibri"/>
          <w:b/>
          <w:sz w:val="22"/>
          <w:szCs w:val="22"/>
        </w:rPr>
      </w:pPr>
    </w:p>
    <w:p w:rsidR="00FC7E51" w:rsidRPr="008508F9" w:rsidRDefault="00FC7E51" w:rsidP="00B0486B">
      <w:pPr>
        <w:suppressAutoHyphens/>
        <w:rPr>
          <w:rFonts w:ascii="Calibri" w:hAnsi="Calibri" w:cs="Calibri"/>
          <w:b/>
          <w:sz w:val="22"/>
          <w:szCs w:val="22"/>
        </w:rPr>
      </w:pPr>
    </w:p>
    <w:p w:rsidR="004029C3" w:rsidRPr="008508F9" w:rsidRDefault="004029C3" w:rsidP="00B0486B">
      <w:pPr>
        <w:suppressAutoHyphens/>
        <w:rPr>
          <w:rFonts w:ascii="Calibri" w:hAnsi="Calibri" w:cs="Calibri"/>
          <w:b/>
          <w:sz w:val="22"/>
          <w:szCs w:val="22"/>
        </w:rPr>
      </w:pPr>
    </w:p>
    <w:p w:rsidR="001E6047" w:rsidRDefault="001E6047" w:rsidP="00B0486B">
      <w:pPr>
        <w:suppressAutoHyphens/>
        <w:rPr>
          <w:rFonts w:ascii="Calibri" w:hAnsi="Calibri" w:cs="Calibri"/>
          <w:b/>
          <w:sz w:val="22"/>
          <w:szCs w:val="22"/>
        </w:rPr>
      </w:pPr>
    </w:p>
    <w:p w:rsidR="001E6047" w:rsidRDefault="001E6047" w:rsidP="00B0486B">
      <w:pPr>
        <w:suppressAutoHyphens/>
        <w:rPr>
          <w:rFonts w:ascii="Calibri" w:hAnsi="Calibri" w:cs="Calibri"/>
          <w:b/>
          <w:sz w:val="22"/>
          <w:szCs w:val="22"/>
        </w:rPr>
      </w:pPr>
    </w:p>
    <w:p w:rsidR="001E6047" w:rsidRDefault="001E6047" w:rsidP="00B0486B">
      <w:pPr>
        <w:suppressAutoHyphens/>
        <w:rPr>
          <w:rFonts w:ascii="Calibri" w:hAnsi="Calibri" w:cs="Calibri"/>
          <w:b/>
          <w:sz w:val="22"/>
          <w:szCs w:val="22"/>
        </w:rPr>
      </w:pPr>
    </w:p>
    <w:p w:rsidR="00B0486B" w:rsidRPr="008508F9" w:rsidRDefault="00B0486B" w:rsidP="00B0486B">
      <w:pPr>
        <w:suppressAutoHyphens/>
        <w:rPr>
          <w:rFonts w:ascii="Calibri" w:hAnsi="Calibri" w:cs="Calibri"/>
          <w:b/>
          <w:sz w:val="22"/>
          <w:szCs w:val="22"/>
        </w:rPr>
      </w:pPr>
      <w:r w:rsidRPr="008508F9">
        <w:rPr>
          <w:rFonts w:ascii="Calibri" w:hAnsi="Calibri" w:cs="Calibri"/>
          <w:b/>
          <w:sz w:val="22"/>
          <w:szCs w:val="22"/>
        </w:rPr>
        <w:t>Name of student:</w:t>
      </w:r>
      <w:r w:rsidRPr="008508F9">
        <w:rPr>
          <w:rFonts w:ascii="Calibri" w:hAnsi="Calibri" w:cs="Calibri"/>
          <w:b/>
          <w:sz w:val="22"/>
          <w:szCs w:val="22"/>
        </w:rPr>
        <w:tab/>
      </w:r>
      <w:r w:rsidRPr="008508F9">
        <w:rPr>
          <w:rFonts w:ascii="Calibri" w:hAnsi="Calibri" w:cs="Calibri"/>
          <w:b/>
          <w:sz w:val="22"/>
          <w:szCs w:val="22"/>
        </w:rPr>
        <w:tab/>
      </w:r>
      <w:r w:rsidRPr="008508F9">
        <w:rPr>
          <w:rFonts w:ascii="Calibri" w:hAnsi="Calibri" w:cs="Calibri"/>
          <w:b/>
          <w:sz w:val="22"/>
          <w:szCs w:val="22"/>
        </w:rPr>
        <w:tab/>
      </w:r>
      <w:r w:rsidRPr="008508F9">
        <w:rPr>
          <w:rFonts w:ascii="Calibri" w:hAnsi="Calibri" w:cs="Calibri"/>
          <w:b/>
          <w:sz w:val="22"/>
          <w:szCs w:val="22"/>
        </w:rPr>
        <w:tab/>
      </w:r>
      <w:r w:rsidRPr="008508F9">
        <w:rPr>
          <w:rFonts w:ascii="Calibri" w:hAnsi="Calibri" w:cs="Calibri"/>
          <w:b/>
          <w:sz w:val="22"/>
          <w:szCs w:val="22"/>
        </w:rPr>
        <w:tab/>
      </w:r>
    </w:p>
    <w:p w:rsidR="00B0486B" w:rsidRPr="008508F9" w:rsidRDefault="00A61D91"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sz w:val="22"/>
          <w:szCs w:val="22"/>
        </w:rPr>
        <w:t>Elias Kassapis</w:t>
      </w:r>
    </w:p>
    <w:p w:rsidR="004A4C7F" w:rsidRDefault="004A4C7F" w:rsidP="00B0486B">
      <w:pPr>
        <w:suppressAutoHyphens/>
        <w:rPr>
          <w:rFonts w:ascii="Calibri" w:hAnsi="Calibri" w:cs="Calibri"/>
          <w:b/>
          <w:sz w:val="22"/>
          <w:szCs w:val="22"/>
        </w:rPr>
      </w:pPr>
    </w:p>
    <w:p w:rsidR="00B0486B" w:rsidRPr="008508F9" w:rsidRDefault="00B0486B" w:rsidP="00B0486B">
      <w:pPr>
        <w:suppressAutoHyphens/>
        <w:rPr>
          <w:rFonts w:ascii="Calibri" w:hAnsi="Calibri" w:cs="Calibri"/>
          <w:b/>
          <w:sz w:val="22"/>
          <w:szCs w:val="22"/>
        </w:rPr>
      </w:pPr>
      <w:r w:rsidRPr="008508F9">
        <w:rPr>
          <w:rFonts w:ascii="Calibri" w:hAnsi="Calibri" w:cs="Calibri"/>
          <w:b/>
          <w:sz w:val="22"/>
          <w:szCs w:val="22"/>
        </w:rPr>
        <w:t>Name of supervisor(s):</w:t>
      </w:r>
    </w:p>
    <w:p w:rsidR="00B0486B" w:rsidRPr="008508F9" w:rsidRDefault="00A61D91"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sz w:val="22"/>
          <w:szCs w:val="22"/>
        </w:rPr>
        <w:t>Dr. Daniel Wehner</w:t>
      </w:r>
    </w:p>
    <w:p w:rsidR="004A4C7F" w:rsidRDefault="004A4C7F" w:rsidP="00B0486B">
      <w:pPr>
        <w:suppressAutoHyphens/>
        <w:rPr>
          <w:rFonts w:ascii="Calibri" w:hAnsi="Calibri" w:cs="Calibri"/>
          <w:b/>
          <w:sz w:val="22"/>
          <w:szCs w:val="22"/>
        </w:rPr>
      </w:pPr>
    </w:p>
    <w:p w:rsidR="00B0486B" w:rsidRPr="008508F9" w:rsidRDefault="00B0486B" w:rsidP="00B0486B">
      <w:pPr>
        <w:suppressAutoHyphens/>
        <w:rPr>
          <w:rFonts w:ascii="Calibri" w:hAnsi="Calibri" w:cs="Calibri"/>
          <w:b/>
          <w:sz w:val="22"/>
          <w:szCs w:val="22"/>
        </w:rPr>
      </w:pPr>
      <w:r w:rsidRPr="008508F9">
        <w:rPr>
          <w:rFonts w:ascii="Calibri" w:hAnsi="Calibri" w:cs="Calibri"/>
          <w:b/>
          <w:sz w:val="22"/>
          <w:szCs w:val="22"/>
        </w:rPr>
        <w:t>Project Title: (no more than 220 characters)</w:t>
      </w:r>
    </w:p>
    <w:p w:rsidR="00B0486B" w:rsidRPr="008508F9" w:rsidRDefault="00A61D91"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sz w:val="22"/>
          <w:szCs w:val="22"/>
        </w:rPr>
        <w:t>Anatomy and molecular composition of the spinal lesion site in zebrafish</w:t>
      </w:r>
    </w:p>
    <w:p w:rsidR="004A4C7F" w:rsidRDefault="004A4C7F" w:rsidP="00B0486B">
      <w:pPr>
        <w:suppressAutoHyphens/>
        <w:rPr>
          <w:rFonts w:ascii="Calibri" w:hAnsi="Calibri" w:cs="Calibri"/>
          <w:b/>
          <w:sz w:val="22"/>
          <w:szCs w:val="22"/>
        </w:rPr>
      </w:pPr>
    </w:p>
    <w:p w:rsidR="00B0486B" w:rsidRPr="008508F9" w:rsidRDefault="00B0486B" w:rsidP="00B0486B">
      <w:pPr>
        <w:suppressAutoHyphens/>
        <w:rPr>
          <w:rFonts w:ascii="Calibri" w:hAnsi="Calibri" w:cs="Calibri"/>
          <w:b/>
          <w:sz w:val="22"/>
          <w:szCs w:val="22"/>
        </w:rPr>
      </w:pPr>
      <w:r w:rsidRPr="008508F9">
        <w:rPr>
          <w:rFonts w:ascii="Calibri" w:hAnsi="Calibri" w:cs="Calibri"/>
          <w:b/>
          <w:sz w:val="22"/>
          <w:szCs w:val="22"/>
        </w:rPr>
        <w:t>Project aims: (no more than 700 words)</w:t>
      </w:r>
    </w:p>
    <w:p w:rsidR="00D2583E" w:rsidRDefault="00D2583E"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sz w:val="22"/>
          <w:szCs w:val="22"/>
        </w:rPr>
        <w:t xml:space="preserve">The aim of the project was to </w:t>
      </w:r>
      <w:r w:rsidR="002159AC">
        <w:rPr>
          <w:rFonts w:ascii="Calibri" w:hAnsi="Calibri" w:cs="Calibri"/>
          <w:sz w:val="22"/>
          <w:szCs w:val="22"/>
        </w:rPr>
        <w:t>investigate</w:t>
      </w:r>
      <w:r w:rsidR="00594FB1">
        <w:rPr>
          <w:rFonts w:ascii="Calibri" w:hAnsi="Calibri" w:cs="Calibri"/>
          <w:sz w:val="22"/>
          <w:szCs w:val="22"/>
        </w:rPr>
        <w:t xml:space="preserve"> elements of</w:t>
      </w:r>
      <w:r w:rsidR="002159AC">
        <w:rPr>
          <w:rFonts w:ascii="Calibri" w:hAnsi="Calibri" w:cs="Calibri"/>
          <w:sz w:val="22"/>
          <w:szCs w:val="22"/>
        </w:rPr>
        <w:t xml:space="preserve"> </w:t>
      </w:r>
      <w:r w:rsidR="00594FB1">
        <w:rPr>
          <w:rFonts w:ascii="Calibri" w:hAnsi="Calibri" w:cs="Calibri"/>
          <w:sz w:val="22"/>
          <w:szCs w:val="22"/>
        </w:rPr>
        <w:t>macrophage-mediated tissue remodelling induced</w:t>
      </w:r>
      <w:r w:rsidR="002159AC">
        <w:rPr>
          <w:rFonts w:ascii="Calibri" w:hAnsi="Calibri" w:cs="Calibri"/>
          <w:sz w:val="22"/>
          <w:szCs w:val="22"/>
        </w:rPr>
        <w:t xml:space="preserve"> </w:t>
      </w:r>
      <w:r w:rsidR="00594FB1">
        <w:rPr>
          <w:rFonts w:ascii="Calibri" w:hAnsi="Calibri" w:cs="Calibri"/>
          <w:sz w:val="22"/>
          <w:szCs w:val="22"/>
        </w:rPr>
        <w:t xml:space="preserve">in </w:t>
      </w:r>
      <w:r w:rsidR="002159AC">
        <w:rPr>
          <w:rFonts w:ascii="Calibri" w:hAnsi="Calibri" w:cs="Calibri"/>
          <w:sz w:val="22"/>
          <w:szCs w:val="22"/>
        </w:rPr>
        <w:t xml:space="preserve">the zebrafish spinal lesion site </w:t>
      </w:r>
      <w:r w:rsidR="00EB088C">
        <w:rPr>
          <w:rFonts w:ascii="Calibri" w:hAnsi="Calibri" w:cs="Calibri"/>
          <w:sz w:val="22"/>
          <w:szCs w:val="22"/>
        </w:rPr>
        <w:t>in response to</w:t>
      </w:r>
      <w:r w:rsidR="00594FB1">
        <w:rPr>
          <w:rFonts w:ascii="Calibri" w:hAnsi="Calibri" w:cs="Calibri"/>
          <w:sz w:val="22"/>
          <w:szCs w:val="22"/>
        </w:rPr>
        <w:t xml:space="preserve"> spinal cord injury. This will help us uncover</w:t>
      </w:r>
      <w:r w:rsidR="002159AC">
        <w:rPr>
          <w:rFonts w:ascii="Calibri" w:hAnsi="Calibri" w:cs="Calibri"/>
          <w:sz w:val="22"/>
          <w:szCs w:val="22"/>
        </w:rPr>
        <w:t xml:space="preserve"> some of the </w:t>
      </w:r>
      <w:r w:rsidR="008746D7">
        <w:rPr>
          <w:rFonts w:ascii="Calibri" w:hAnsi="Calibri" w:cs="Calibri"/>
          <w:sz w:val="22"/>
          <w:szCs w:val="22"/>
        </w:rPr>
        <w:t>factors</w:t>
      </w:r>
      <w:r w:rsidR="002159AC">
        <w:rPr>
          <w:rFonts w:ascii="Calibri" w:hAnsi="Calibri" w:cs="Calibri"/>
          <w:sz w:val="22"/>
          <w:szCs w:val="22"/>
        </w:rPr>
        <w:t xml:space="preserve"> that </w:t>
      </w:r>
      <w:r w:rsidR="008746D7">
        <w:rPr>
          <w:rFonts w:ascii="Calibri" w:hAnsi="Calibri" w:cs="Calibri"/>
          <w:sz w:val="22"/>
          <w:szCs w:val="22"/>
        </w:rPr>
        <w:t>effectuate</w:t>
      </w:r>
      <w:r w:rsidR="002159AC">
        <w:rPr>
          <w:rFonts w:ascii="Calibri" w:hAnsi="Calibri" w:cs="Calibri"/>
          <w:sz w:val="22"/>
          <w:szCs w:val="22"/>
        </w:rPr>
        <w:t xml:space="preserve"> </w:t>
      </w:r>
      <w:r w:rsidR="008746D7">
        <w:rPr>
          <w:rFonts w:ascii="Calibri" w:hAnsi="Calibri" w:cs="Calibri"/>
          <w:sz w:val="22"/>
          <w:szCs w:val="22"/>
        </w:rPr>
        <w:t xml:space="preserve">spontaneous </w:t>
      </w:r>
      <w:r w:rsidR="002159AC">
        <w:rPr>
          <w:rFonts w:ascii="Calibri" w:hAnsi="Calibri" w:cs="Calibri"/>
          <w:sz w:val="22"/>
          <w:szCs w:val="22"/>
        </w:rPr>
        <w:t>CNS regeneration in these animals</w:t>
      </w:r>
      <w:r w:rsidR="00594FB1">
        <w:rPr>
          <w:rFonts w:ascii="Calibri" w:hAnsi="Calibri" w:cs="Calibri"/>
          <w:sz w:val="22"/>
          <w:szCs w:val="22"/>
        </w:rPr>
        <w:t xml:space="preserve"> and aid the effort of understanding why this </w:t>
      </w:r>
      <w:r w:rsidR="008746D7">
        <w:rPr>
          <w:rFonts w:ascii="Calibri" w:hAnsi="Calibri" w:cs="Calibri"/>
          <w:sz w:val="22"/>
          <w:szCs w:val="22"/>
        </w:rPr>
        <w:t>does</w:t>
      </w:r>
      <w:r w:rsidR="00594FB1">
        <w:rPr>
          <w:rFonts w:ascii="Calibri" w:hAnsi="Calibri" w:cs="Calibri"/>
          <w:sz w:val="22"/>
          <w:szCs w:val="22"/>
        </w:rPr>
        <w:t xml:space="preserve"> not </w:t>
      </w:r>
      <w:r w:rsidR="008746D7">
        <w:rPr>
          <w:rFonts w:ascii="Calibri" w:hAnsi="Calibri" w:cs="Calibri"/>
          <w:sz w:val="22"/>
          <w:szCs w:val="22"/>
        </w:rPr>
        <w:t>occur</w:t>
      </w:r>
      <w:r w:rsidR="00EB088C">
        <w:rPr>
          <w:rFonts w:ascii="Calibri" w:hAnsi="Calibri" w:cs="Calibri"/>
          <w:sz w:val="22"/>
          <w:szCs w:val="22"/>
        </w:rPr>
        <w:t xml:space="preserve"> in mammals, including</w:t>
      </w:r>
      <w:r w:rsidR="00594FB1">
        <w:rPr>
          <w:rFonts w:ascii="Calibri" w:hAnsi="Calibri" w:cs="Calibri"/>
          <w:sz w:val="22"/>
          <w:szCs w:val="22"/>
        </w:rPr>
        <w:t xml:space="preserve"> humans. </w:t>
      </w:r>
      <w:r w:rsidR="008746D7">
        <w:rPr>
          <w:rFonts w:ascii="Calibri" w:hAnsi="Calibri" w:cs="Calibri"/>
          <w:sz w:val="22"/>
          <w:szCs w:val="22"/>
        </w:rPr>
        <w:t>Greater understanding of the matter</w:t>
      </w:r>
      <w:r w:rsidR="00594FB1">
        <w:rPr>
          <w:rFonts w:ascii="Calibri" w:hAnsi="Calibri" w:cs="Calibri"/>
          <w:sz w:val="22"/>
          <w:szCs w:val="22"/>
        </w:rPr>
        <w:t xml:space="preserve"> may prove useful in future design of therapeutic treatments against traumatic CNS injury. </w:t>
      </w:r>
    </w:p>
    <w:p w:rsidR="00D2583E" w:rsidRDefault="00D2583E"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rsidR="00B0486B" w:rsidRDefault="00A61D91"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sz w:val="22"/>
          <w:szCs w:val="22"/>
        </w:rPr>
        <w:t xml:space="preserve">My hypothesis was that macrophages invading the lesion site promote axon regeneration by modulating ECM </w:t>
      </w:r>
      <w:r w:rsidR="004875D9">
        <w:rPr>
          <w:rFonts w:ascii="Calibri" w:hAnsi="Calibri" w:cs="Calibri"/>
          <w:sz w:val="22"/>
          <w:szCs w:val="22"/>
        </w:rPr>
        <w:t>deposition i</w:t>
      </w:r>
      <w:r>
        <w:rPr>
          <w:rFonts w:ascii="Calibri" w:hAnsi="Calibri" w:cs="Calibri"/>
          <w:sz w:val="22"/>
          <w:szCs w:val="22"/>
        </w:rPr>
        <w:t>n the spinal cord lesion site</w:t>
      </w:r>
      <w:r w:rsidR="004875D9">
        <w:rPr>
          <w:rFonts w:ascii="Calibri" w:hAnsi="Calibri" w:cs="Calibri"/>
          <w:sz w:val="22"/>
          <w:szCs w:val="22"/>
        </w:rPr>
        <w:t xml:space="preserve"> of zebrafish</w:t>
      </w:r>
      <w:r>
        <w:rPr>
          <w:rFonts w:ascii="Calibri" w:hAnsi="Calibri" w:cs="Calibri"/>
          <w:sz w:val="22"/>
          <w:szCs w:val="22"/>
        </w:rPr>
        <w:t>.</w:t>
      </w:r>
    </w:p>
    <w:p w:rsidR="00A61D91" w:rsidRDefault="00A61D91"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rsidR="00A61D91" w:rsidRDefault="00A61D91" w:rsidP="00A61D91">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sz w:val="22"/>
          <w:szCs w:val="22"/>
        </w:rPr>
        <w:t xml:space="preserve">To test this hypothesis, I </w:t>
      </w:r>
      <w:r w:rsidR="00DD23DC">
        <w:rPr>
          <w:rFonts w:ascii="Calibri" w:hAnsi="Calibri" w:cs="Calibri"/>
          <w:sz w:val="22"/>
          <w:szCs w:val="22"/>
        </w:rPr>
        <w:t>used</w:t>
      </w:r>
      <w:r>
        <w:rPr>
          <w:rFonts w:ascii="Calibri" w:hAnsi="Calibri" w:cs="Calibri"/>
          <w:sz w:val="22"/>
          <w:szCs w:val="22"/>
        </w:rPr>
        <w:t xml:space="preserve"> in situ hybridization to investigate mRNA expression of 13 genes coding for ECM components in the presence and absence of macrophages, before and after spinal cord injury in zebrafish embryos.</w:t>
      </w:r>
    </w:p>
    <w:p w:rsidR="00F1414D" w:rsidRDefault="00F1414D" w:rsidP="00F1414D">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sz w:val="22"/>
          <w:szCs w:val="22"/>
        </w:rPr>
        <w:t>Wild-type zebrafish embryos were used as controls and were compared with IRF8</w:t>
      </w:r>
      <w:r>
        <w:rPr>
          <w:rFonts w:ascii="Calibri" w:hAnsi="Calibri" w:cs="Calibri"/>
          <w:sz w:val="22"/>
          <w:szCs w:val="22"/>
          <w:vertAlign w:val="superscript"/>
        </w:rPr>
        <w:t>-/-</w:t>
      </w:r>
      <w:r>
        <w:rPr>
          <w:rFonts w:ascii="Calibri" w:hAnsi="Calibri" w:cs="Calibri"/>
          <w:sz w:val="22"/>
          <w:szCs w:val="22"/>
        </w:rPr>
        <w:t xml:space="preserve"> zebrafish embryos</w:t>
      </w:r>
      <w:r w:rsidR="00DD23DC">
        <w:rPr>
          <w:rFonts w:ascii="Calibri" w:hAnsi="Calibri" w:cs="Calibri"/>
          <w:sz w:val="22"/>
          <w:szCs w:val="22"/>
        </w:rPr>
        <w:t>,</w:t>
      </w:r>
      <w:r>
        <w:rPr>
          <w:rFonts w:ascii="Calibri" w:hAnsi="Calibri" w:cs="Calibri"/>
          <w:sz w:val="22"/>
          <w:szCs w:val="22"/>
        </w:rPr>
        <w:t xml:space="preserve"> which do not develop any macrophages or microglia.</w:t>
      </w:r>
    </w:p>
    <w:p w:rsidR="00F1414D" w:rsidRDefault="00F1414D" w:rsidP="00F1414D">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sz w:val="22"/>
          <w:szCs w:val="22"/>
        </w:rPr>
        <w:t>I used a larval spinal cord lesion paradigm recently established by the Becker group in which regeneration can be observed within 2 days and the spinal lesion site is</w:t>
      </w:r>
      <w:r w:rsidR="00DD23DC">
        <w:rPr>
          <w:rFonts w:ascii="Calibri" w:hAnsi="Calibri" w:cs="Calibri"/>
          <w:sz w:val="22"/>
          <w:szCs w:val="22"/>
        </w:rPr>
        <w:t xml:space="preserve"> substantially</w:t>
      </w:r>
      <w:r>
        <w:rPr>
          <w:rFonts w:ascii="Calibri" w:hAnsi="Calibri" w:cs="Calibri"/>
          <w:sz w:val="22"/>
          <w:szCs w:val="22"/>
        </w:rPr>
        <w:t xml:space="preserve"> translucent</w:t>
      </w:r>
      <w:r w:rsidR="00DD23DC">
        <w:rPr>
          <w:rFonts w:ascii="Calibri" w:hAnsi="Calibri" w:cs="Calibri"/>
          <w:sz w:val="22"/>
          <w:szCs w:val="22"/>
        </w:rPr>
        <w:t>,</w:t>
      </w:r>
      <w:r>
        <w:rPr>
          <w:rFonts w:ascii="Calibri" w:hAnsi="Calibri" w:cs="Calibri"/>
          <w:sz w:val="22"/>
          <w:szCs w:val="22"/>
        </w:rPr>
        <w:t xml:space="preserve"> allowing the observation and analysis of its anatomy.</w:t>
      </w:r>
    </w:p>
    <w:p w:rsidR="00A61D91" w:rsidRDefault="00A61D91" w:rsidP="00A61D91">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sz w:val="22"/>
          <w:szCs w:val="22"/>
        </w:rPr>
        <w:t xml:space="preserve">The 13 genes tested were previously identified by the Becker group in unpublished work to be </w:t>
      </w:r>
      <w:r w:rsidR="004A4C7F">
        <w:rPr>
          <w:rFonts w:ascii="Calibri" w:hAnsi="Calibri" w:cs="Calibri"/>
          <w:sz w:val="22"/>
          <w:szCs w:val="22"/>
        </w:rPr>
        <w:t xml:space="preserve">specifically </w:t>
      </w:r>
      <w:r>
        <w:rPr>
          <w:rFonts w:ascii="Calibri" w:hAnsi="Calibri" w:cs="Calibri"/>
          <w:sz w:val="22"/>
          <w:szCs w:val="22"/>
        </w:rPr>
        <w:t>upregulated in the spinal lesion site of zebrafish in response to injury. These included 10 genes coding for Collagens, 2 genes coding for Fibronectins and a gene coding for Matrix Metallopeptidase 9 (MMP9).</w:t>
      </w:r>
    </w:p>
    <w:p w:rsidR="00A61D91" w:rsidRDefault="00A61D91" w:rsidP="00A61D91">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rsidR="00A61D91" w:rsidRPr="008508F9" w:rsidRDefault="00A61D91"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rsidR="00B0486B" w:rsidRPr="008508F9" w:rsidRDefault="00B0486B" w:rsidP="00B0486B">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rPr>
      </w:pPr>
    </w:p>
    <w:p w:rsidR="00B0486B" w:rsidRPr="008508F9" w:rsidRDefault="00B0486B" w:rsidP="00B0486B">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rPr>
      </w:pPr>
    </w:p>
    <w:p w:rsidR="00A80D47" w:rsidRDefault="00A80D47" w:rsidP="00B0486B">
      <w:pPr>
        <w:suppressAutoHyphens/>
        <w:rPr>
          <w:rFonts w:ascii="Calibri" w:hAnsi="Calibri" w:cs="Calibri"/>
          <w:b/>
          <w:sz w:val="22"/>
          <w:szCs w:val="22"/>
        </w:rPr>
      </w:pPr>
    </w:p>
    <w:p w:rsidR="001E6047" w:rsidRDefault="001E6047" w:rsidP="00B0486B">
      <w:pPr>
        <w:suppressAutoHyphens/>
        <w:rPr>
          <w:rFonts w:ascii="Calibri" w:hAnsi="Calibri" w:cs="Calibri"/>
          <w:b/>
          <w:sz w:val="22"/>
          <w:szCs w:val="22"/>
        </w:rPr>
      </w:pPr>
    </w:p>
    <w:p w:rsidR="004A4C7F" w:rsidRDefault="004A4C7F" w:rsidP="00B0486B">
      <w:pPr>
        <w:suppressAutoHyphens/>
        <w:rPr>
          <w:rFonts w:ascii="Calibri" w:hAnsi="Calibri" w:cs="Calibri"/>
          <w:b/>
          <w:sz w:val="22"/>
          <w:szCs w:val="22"/>
        </w:rPr>
      </w:pPr>
    </w:p>
    <w:p w:rsidR="004A4C7F" w:rsidRDefault="004A4C7F" w:rsidP="00B0486B">
      <w:pPr>
        <w:suppressAutoHyphens/>
        <w:rPr>
          <w:rFonts w:ascii="Calibri" w:hAnsi="Calibri" w:cs="Calibri"/>
          <w:b/>
          <w:sz w:val="22"/>
          <w:szCs w:val="22"/>
        </w:rPr>
      </w:pPr>
    </w:p>
    <w:p w:rsidR="001E6047" w:rsidRDefault="001E6047" w:rsidP="00B0486B">
      <w:pPr>
        <w:suppressAutoHyphens/>
        <w:rPr>
          <w:rFonts w:ascii="Calibri" w:hAnsi="Calibri" w:cs="Calibri"/>
          <w:b/>
          <w:sz w:val="22"/>
          <w:szCs w:val="22"/>
        </w:rPr>
      </w:pPr>
    </w:p>
    <w:p w:rsidR="001E6047" w:rsidRDefault="001E6047" w:rsidP="00B0486B">
      <w:pPr>
        <w:suppressAutoHyphens/>
        <w:rPr>
          <w:rFonts w:ascii="Calibri" w:hAnsi="Calibri" w:cs="Calibri"/>
          <w:b/>
          <w:sz w:val="22"/>
          <w:szCs w:val="22"/>
        </w:rPr>
      </w:pPr>
    </w:p>
    <w:p w:rsidR="00B0486B" w:rsidRDefault="00B0486B" w:rsidP="00B0486B">
      <w:pPr>
        <w:suppressAutoHyphens/>
        <w:rPr>
          <w:rFonts w:ascii="Calibri" w:hAnsi="Calibri" w:cs="Calibri"/>
          <w:b/>
          <w:sz w:val="22"/>
          <w:szCs w:val="22"/>
        </w:rPr>
      </w:pPr>
      <w:r w:rsidRPr="008508F9">
        <w:rPr>
          <w:rFonts w:ascii="Calibri" w:hAnsi="Calibri" w:cs="Calibri"/>
          <w:b/>
          <w:sz w:val="22"/>
          <w:szCs w:val="22"/>
        </w:rPr>
        <w:t>Project Outcomes and Experience Gained by the Student (no more than 700 words)</w:t>
      </w:r>
    </w:p>
    <w:p w:rsidR="004A4C7F" w:rsidRPr="008508F9" w:rsidRDefault="004A4C7F" w:rsidP="00B0486B">
      <w:pPr>
        <w:suppressAutoHyphens/>
        <w:rPr>
          <w:rFonts w:ascii="Calibri" w:hAnsi="Calibri" w:cs="Calibri"/>
          <w:b/>
          <w:sz w:val="22"/>
          <w:szCs w:val="22"/>
        </w:rPr>
      </w:pPr>
    </w:p>
    <w:p w:rsidR="001E6047" w:rsidRPr="001E6047" w:rsidRDefault="001E6047" w:rsidP="00B0486B">
      <w:pPr>
        <w:pBdr>
          <w:top w:val="single" w:sz="4" w:space="1" w:color="auto"/>
          <w:left w:val="single" w:sz="4" w:space="4" w:color="auto"/>
          <w:bottom w:val="single" w:sz="4" w:space="1" w:color="auto"/>
          <w:right w:val="single" w:sz="4" w:space="4" w:color="auto"/>
        </w:pBdr>
        <w:suppressAutoHyphens/>
        <w:rPr>
          <w:rFonts w:ascii="Calibri" w:hAnsi="Calibri" w:cs="Calibri"/>
          <w:b/>
          <w:szCs w:val="22"/>
          <w:u w:val="single"/>
        </w:rPr>
      </w:pPr>
      <w:r w:rsidRPr="001E6047">
        <w:rPr>
          <w:rFonts w:ascii="Calibri" w:hAnsi="Calibri" w:cs="Calibri"/>
          <w:b/>
          <w:szCs w:val="22"/>
          <w:u w:val="single"/>
        </w:rPr>
        <w:t>Project Outcomes</w:t>
      </w:r>
    </w:p>
    <w:p w:rsidR="001E6047" w:rsidRDefault="001E6047"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rsidR="00B0486B" w:rsidRPr="00A04865" w:rsidRDefault="00F1414D"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sz w:val="22"/>
          <w:szCs w:val="22"/>
        </w:rPr>
        <w:t xml:space="preserve">Each gene was stained </w:t>
      </w:r>
      <w:r w:rsidR="00D6299D">
        <w:rPr>
          <w:rFonts w:ascii="Calibri" w:hAnsi="Calibri" w:cs="Calibri"/>
          <w:sz w:val="22"/>
          <w:szCs w:val="22"/>
        </w:rPr>
        <w:t>individually</w:t>
      </w:r>
      <w:r>
        <w:rPr>
          <w:rFonts w:ascii="Calibri" w:hAnsi="Calibri" w:cs="Calibri"/>
          <w:sz w:val="22"/>
          <w:szCs w:val="22"/>
        </w:rPr>
        <w:t xml:space="preserve"> in</w:t>
      </w:r>
      <w:r w:rsidR="00D6299D">
        <w:rPr>
          <w:rFonts w:ascii="Calibri" w:hAnsi="Calibri" w:cs="Calibri"/>
          <w:sz w:val="22"/>
          <w:szCs w:val="22"/>
        </w:rPr>
        <w:t xml:space="preserve"> different sets of</w:t>
      </w:r>
      <w:r>
        <w:rPr>
          <w:rFonts w:ascii="Calibri" w:hAnsi="Calibri" w:cs="Calibri"/>
          <w:sz w:val="22"/>
          <w:szCs w:val="22"/>
        </w:rPr>
        <w:t xml:space="preserve"> IRF8</w:t>
      </w:r>
      <w:r>
        <w:rPr>
          <w:rFonts w:ascii="Calibri" w:hAnsi="Calibri" w:cs="Calibri"/>
          <w:sz w:val="22"/>
          <w:szCs w:val="22"/>
          <w:vertAlign w:val="superscript"/>
        </w:rPr>
        <w:t>-/-</w:t>
      </w:r>
      <w:r>
        <w:rPr>
          <w:rFonts w:ascii="Calibri" w:hAnsi="Calibri" w:cs="Calibri"/>
          <w:sz w:val="22"/>
          <w:szCs w:val="22"/>
        </w:rPr>
        <w:t xml:space="preserve"> and wild-type embryos. </w:t>
      </w:r>
      <w:r w:rsidR="001117B3">
        <w:rPr>
          <w:rFonts w:ascii="Calibri" w:hAnsi="Calibri" w:cs="Calibri"/>
          <w:sz w:val="22"/>
          <w:szCs w:val="22"/>
        </w:rPr>
        <w:t>After staining</w:t>
      </w:r>
      <w:r w:rsidR="00FB40B8">
        <w:rPr>
          <w:rFonts w:ascii="Calibri" w:hAnsi="Calibri" w:cs="Calibri"/>
          <w:sz w:val="22"/>
          <w:szCs w:val="22"/>
        </w:rPr>
        <w:t>,</w:t>
      </w:r>
      <w:r w:rsidR="001117B3">
        <w:rPr>
          <w:rFonts w:ascii="Calibri" w:hAnsi="Calibri" w:cs="Calibri"/>
          <w:sz w:val="22"/>
          <w:szCs w:val="22"/>
        </w:rPr>
        <w:t xml:space="preserve"> embryos were observed and imaged under a stereomicroscope using a digital camera. </w:t>
      </w:r>
      <w:r w:rsidR="00FB40B8">
        <w:rPr>
          <w:rFonts w:ascii="Calibri" w:hAnsi="Calibri" w:cs="Calibri"/>
          <w:sz w:val="22"/>
          <w:szCs w:val="22"/>
        </w:rPr>
        <w:t>Degree of staining was assessed by observation and allocated within three categories</w:t>
      </w:r>
      <w:r w:rsidR="00A855B9">
        <w:rPr>
          <w:rFonts w:ascii="Calibri" w:hAnsi="Calibri" w:cs="Calibri"/>
          <w:sz w:val="22"/>
          <w:szCs w:val="22"/>
        </w:rPr>
        <w:t>:</w:t>
      </w:r>
      <w:r w:rsidR="001117B3">
        <w:rPr>
          <w:rFonts w:ascii="Calibri" w:hAnsi="Calibri" w:cs="Calibri"/>
          <w:sz w:val="22"/>
          <w:szCs w:val="22"/>
        </w:rPr>
        <w:t xml:space="preserve"> strong staining, weak staining and no staining</w:t>
      </w:r>
      <w:r w:rsidR="007C27B4">
        <w:rPr>
          <w:rFonts w:ascii="Calibri" w:hAnsi="Calibri" w:cs="Calibri"/>
          <w:sz w:val="22"/>
          <w:szCs w:val="22"/>
        </w:rPr>
        <w:t>.</w:t>
      </w:r>
      <w:r>
        <w:rPr>
          <w:rFonts w:ascii="Calibri" w:hAnsi="Calibri" w:cs="Calibri"/>
          <w:sz w:val="22"/>
          <w:szCs w:val="22"/>
        </w:rPr>
        <w:t xml:space="preserve"> </w:t>
      </w:r>
      <w:r w:rsidR="002159AC">
        <w:rPr>
          <w:rFonts w:ascii="Calibri" w:hAnsi="Calibri" w:cs="Calibri"/>
          <w:sz w:val="22"/>
          <w:szCs w:val="22"/>
        </w:rPr>
        <w:t>Tables A and B shown below display my results</w:t>
      </w:r>
      <w:r w:rsidR="001E6047">
        <w:rPr>
          <w:rFonts w:ascii="Calibri" w:hAnsi="Calibri" w:cs="Calibri"/>
          <w:sz w:val="22"/>
          <w:szCs w:val="22"/>
        </w:rPr>
        <w:t>:</w:t>
      </w:r>
    </w:p>
    <w:p w:rsidR="00B0486B" w:rsidRDefault="00040422" w:rsidP="00B0486B">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rPr>
      </w:pPr>
      <w:r>
        <w:rPr>
          <w:noProof/>
          <w:lang w:val="de-DE" w:eastAsia="de-DE"/>
        </w:rPr>
        <w:drawing>
          <wp:anchor distT="0" distB="0" distL="114300" distR="114300" simplePos="0" relativeHeight="251656704" behindDoc="0" locked="0" layoutInCell="1" allowOverlap="1">
            <wp:simplePos x="0" y="0"/>
            <wp:positionH relativeFrom="column">
              <wp:posOffset>476250</wp:posOffset>
            </wp:positionH>
            <wp:positionV relativeFrom="paragraph">
              <wp:posOffset>86360</wp:posOffset>
            </wp:positionV>
            <wp:extent cx="5163185" cy="840105"/>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8707" t="26549" r="2736" b="47787"/>
                    <a:stretch>
                      <a:fillRect/>
                    </a:stretch>
                  </pic:blipFill>
                  <pic:spPr bwMode="auto">
                    <a:xfrm>
                      <a:off x="0" y="0"/>
                      <a:ext cx="5163185" cy="840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17B3" w:rsidRDefault="001117B3" w:rsidP="00B0486B">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rPr>
      </w:pPr>
    </w:p>
    <w:p w:rsidR="001117B3" w:rsidRDefault="001117B3" w:rsidP="00B0486B">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rPr>
      </w:pPr>
    </w:p>
    <w:p w:rsidR="001117B3" w:rsidRDefault="001117B3" w:rsidP="00B0486B">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rPr>
      </w:pPr>
    </w:p>
    <w:p w:rsidR="001117B3" w:rsidRDefault="001117B3" w:rsidP="00B0486B">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rPr>
      </w:pPr>
    </w:p>
    <w:p w:rsidR="001117B3" w:rsidRDefault="00040422" w:rsidP="00B0486B">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rPr>
      </w:pPr>
      <w:r>
        <w:rPr>
          <w:rFonts w:ascii="Calibri" w:hAnsi="Calibri" w:cs="Calibri"/>
          <w:b/>
          <w:noProof/>
          <w:sz w:val="22"/>
          <w:szCs w:val="22"/>
          <w:lang w:val="de-DE" w:eastAsia="de-DE"/>
        </w:rPr>
        <w:drawing>
          <wp:anchor distT="0" distB="0" distL="114300" distR="114300" simplePos="0" relativeHeight="251657728" behindDoc="0" locked="0" layoutInCell="1" allowOverlap="1">
            <wp:simplePos x="0" y="0"/>
            <wp:positionH relativeFrom="column">
              <wp:posOffset>209550</wp:posOffset>
            </wp:positionH>
            <wp:positionV relativeFrom="paragraph">
              <wp:posOffset>96520</wp:posOffset>
            </wp:positionV>
            <wp:extent cx="5699760" cy="872490"/>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8707" t="52194" r="2736" b="23672"/>
                    <a:stretch>
                      <a:fillRect/>
                    </a:stretch>
                  </pic:blipFill>
                  <pic:spPr bwMode="auto">
                    <a:xfrm>
                      <a:off x="0" y="0"/>
                      <a:ext cx="5699760" cy="872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17B3" w:rsidRDefault="001117B3" w:rsidP="00B0486B">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rPr>
      </w:pPr>
    </w:p>
    <w:p w:rsidR="001117B3" w:rsidRDefault="001117B3" w:rsidP="00B0486B">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rPr>
      </w:pPr>
    </w:p>
    <w:p w:rsidR="00733BCE" w:rsidRDefault="00733BCE" w:rsidP="00B0486B">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rPr>
      </w:pPr>
    </w:p>
    <w:p w:rsidR="00733BCE" w:rsidRDefault="00733BCE" w:rsidP="00B0486B">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rPr>
      </w:pPr>
    </w:p>
    <w:p w:rsidR="00733BCE" w:rsidRDefault="00733BCE" w:rsidP="00B0486B">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rPr>
      </w:pPr>
    </w:p>
    <w:p w:rsidR="00733BCE" w:rsidRDefault="00040422" w:rsidP="00B0486B">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rPr>
      </w:pPr>
      <w:r>
        <w:rPr>
          <w:noProof/>
          <w:lang w:val="de-DE" w:eastAsia="de-DE"/>
        </w:rPr>
        <w:drawing>
          <wp:anchor distT="0" distB="0" distL="114300" distR="114300" simplePos="0" relativeHeight="251659776" behindDoc="0" locked="0" layoutInCell="1" allowOverlap="1">
            <wp:simplePos x="0" y="0"/>
            <wp:positionH relativeFrom="column">
              <wp:posOffset>75565</wp:posOffset>
            </wp:positionH>
            <wp:positionV relativeFrom="paragraph">
              <wp:posOffset>88900</wp:posOffset>
            </wp:positionV>
            <wp:extent cx="5917565" cy="777240"/>
            <wp:effectExtent l="0" t="0" r="635" b="1016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l="4353" t="75885" b="1328"/>
                    <a:stretch>
                      <a:fillRect/>
                    </a:stretch>
                  </pic:blipFill>
                  <pic:spPr bwMode="auto">
                    <a:xfrm>
                      <a:off x="0" y="0"/>
                      <a:ext cx="5917565" cy="777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3BCE" w:rsidRDefault="00733BCE" w:rsidP="00B0486B">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rPr>
      </w:pPr>
    </w:p>
    <w:p w:rsidR="00733BCE" w:rsidRDefault="00733BCE" w:rsidP="00B0486B">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rPr>
      </w:pPr>
    </w:p>
    <w:p w:rsidR="00733BCE" w:rsidRDefault="00733BCE" w:rsidP="00B0486B">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rPr>
      </w:pPr>
    </w:p>
    <w:p w:rsidR="00733BCE" w:rsidRDefault="00733BCE" w:rsidP="00B0486B">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rPr>
      </w:pPr>
    </w:p>
    <w:p w:rsidR="001117B3" w:rsidRDefault="001117B3" w:rsidP="00B0486B">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rPr>
      </w:pPr>
    </w:p>
    <w:p w:rsidR="001E6047" w:rsidRDefault="001E6047"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rsidR="001E6047" w:rsidRDefault="001E6047"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rsidR="001117B3" w:rsidRDefault="007C27B4"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sidRPr="007C27B4">
        <w:rPr>
          <w:rFonts w:ascii="Calibri" w:hAnsi="Calibri" w:cs="Calibri"/>
          <w:sz w:val="22"/>
          <w:szCs w:val="22"/>
        </w:rPr>
        <w:t xml:space="preserve">The only gene that showed </w:t>
      </w:r>
      <w:r>
        <w:rPr>
          <w:rFonts w:ascii="Calibri" w:hAnsi="Calibri" w:cs="Calibri"/>
          <w:sz w:val="22"/>
          <w:szCs w:val="22"/>
        </w:rPr>
        <w:t>considerable change in staining of the IRF8</w:t>
      </w:r>
      <w:r>
        <w:rPr>
          <w:rFonts w:ascii="Calibri" w:hAnsi="Calibri" w:cs="Calibri"/>
          <w:sz w:val="22"/>
          <w:szCs w:val="22"/>
          <w:vertAlign w:val="superscript"/>
        </w:rPr>
        <w:t>-/-</w:t>
      </w:r>
      <w:r w:rsidR="006F3E18">
        <w:rPr>
          <w:rFonts w:ascii="Calibri" w:hAnsi="Calibri" w:cs="Calibri"/>
          <w:sz w:val="22"/>
          <w:szCs w:val="22"/>
        </w:rPr>
        <w:t xml:space="preserve"> embryos in</w:t>
      </w:r>
      <w:r>
        <w:rPr>
          <w:rFonts w:ascii="Calibri" w:hAnsi="Calibri" w:cs="Calibri"/>
          <w:sz w:val="22"/>
          <w:szCs w:val="22"/>
        </w:rPr>
        <w:t xml:space="preserve"> comparison to control (wild-type) embryos was Col 5a2a. The mutant embryos showed minimal to no staining whereas wild-type embryos </w:t>
      </w:r>
      <w:r w:rsidR="00D6299D">
        <w:rPr>
          <w:rFonts w:ascii="Calibri" w:hAnsi="Calibri" w:cs="Calibri"/>
          <w:sz w:val="22"/>
          <w:szCs w:val="22"/>
        </w:rPr>
        <w:t xml:space="preserve">consistently </w:t>
      </w:r>
      <w:r>
        <w:rPr>
          <w:rFonts w:ascii="Calibri" w:hAnsi="Calibri" w:cs="Calibri"/>
          <w:sz w:val="22"/>
          <w:szCs w:val="22"/>
        </w:rPr>
        <w:t>showed light staining.</w:t>
      </w:r>
    </w:p>
    <w:p w:rsidR="00117725" w:rsidRDefault="00117725"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rsidR="004B4BD3" w:rsidRDefault="00117725"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sz w:val="22"/>
          <w:szCs w:val="22"/>
        </w:rPr>
        <w:t>However, upon repetition of the experiment, similar staining was observed in both zebrafish lines</w:t>
      </w:r>
      <w:r w:rsidR="006F3E18">
        <w:rPr>
          <w:rFonts w:ascii="Calibri" w:hAnsi="Calibri" w:cs="Calibri"/>
          <w:sz w:val="22"/>
          <w:szCs w:val="22"/>
        </w:rPr>
        <w:t>, as shown in the</w:t>
      </w:r>
      <w:r w:rsidR="001E6047">
        <w:rPr>
          <w:rFonts w:ascii="Calibri" w:hAnsi="Calibri" w:cs="Calibri"/>
          <w:sz w:val="22"/>
          <w:szCs w:val="22"/>
        </w:rPr>
        <w:t xml:space="preserve"> table and</w:t>
      </w:r>
      <w:r w:rsidR="006F3E18">
        <w:rPr>
          <w:rFonts w:ascii="Calibri" w:hAnsi="Calibri" w:cs="Calibri"/>
          <w:sz w:val="22"/>
          <w:szCs w:val="22"/>
        </w:rPr>
        <w:t xml:space="preserve"> figure below:</w:t>
      </w:r>
    </w:p>
    <w:p w:rsidR="006F3E18" w:rsidRDefault="00040422"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noProof/>
          <w:lang w:val="de-DE" w:eastAsia="de-DE"/>
        </w:rPr>
        <w:drawing>
          <wp:anchor distT="0" distB="0" distL="114300" distR="114300" simplePos="0" relativeHeight="251658752" behindDoc="0" locked="0" layoutInCell="1" allowOverlap="1">
            <wp:simplePos x="0" y="0"/>
            <wp:positionH relativeFrom="column">
              <wp:posOffset>567690</wp:posOffset>
            </wp:positionH>
            <wp:positionV relativeFrom="paragraph">
              <wp:posOffset>13970</wp:posOffset>
            </wp:positionV>
            <wp:extent cx="4572000" cy="2506980"/>
            <wp:effectExtent l="0" t="0" r="0" b="762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10588" t="24336" r="14552" b="2876"/>
                    <a:stretch>
                      <a:fillRect/>
                    </a:stretch>
                  </pic:blipFill>
                  <pic:spPr bwMode="auto">
                    <a:xfrm>
                      <a:off x="0" y="0"/>
                      <a:ext cx="4572000" cy="2506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3E18" w:rsidRDefault="006F3E18"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rsidR="006F3E18" w:rsidRDefault="006F3E18"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rsidR="004B4BD3" w:rsidRDefault="004B4BD3"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rsidR="004B4BD3" w:rsidRDefault="004B4BD3"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rsidR="001E6047" w:rsidRDefault="001E6047"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rsidR="001E6047" w:rsidRDefault="001E6047"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rsidR="001E6047" w:rsidRDefault="001E6047"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rsidR="001E6047" w:rsidRDefault="001E6047"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rsidR="001E6047" w:rsidRDefault="001E6047"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rsidR="001E6047" w:rsidRDefault="001E6047"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rsidR="001E6047" w:rsidRDefault="001E6047"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rsidR="001E6047" w:rsidRDefault="001E6047"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rsidR="001E6047" w:rsidRDefault="001E6047"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rsidR="00A04865" w:rsidRDefault="00A04865" w:rsidP="00B0486B">
      <w:pPr>
        <w:pBdr>
          <w:top w:val="single" w:sz="4" w:space="1" w:color="auto"/>
          <w:left w:val="single" w:sz="4" w:space="4" w:color="auto"/>
          <w:bottom w:val="single" w:sz="4" w:space="1" w:color="auto"/>
          <w:right w:val="single" w:sz="4" w:space="4" w:color="auto"/>
        </w:pBdr>
        <w:suppressAutoHyphens/>
        <w:rPr>
          <w:rFonts w:ascii="Calibri" w:hAnsi="Calibri" w:cs="Calibri"/>
          <w:b/>
          <w:szCs w:val="22"/>
          <w:u w:val="single"/>
        </w:rPr>
      </w:pPr>
    </w:p>
    <w:p w:rsidR="001E6047" w:rsidRDefault="001E6047" w:rsidP="00B0486B">
      <w:pPr>
        <w:pBdr>
          <w:top w:val="single" w:sz="4" w:space="1" w:color="auto"/>
          <w:left w:val="single" w:sz="4" w:space="4" w:color="auto"/>
          <w:bottom w:val="single" w:sz="4" w:space="1" w:color="auto"/>
          <w:right w:val="single" w:sz="4" w:space="4" w:color="auto"/>
        </w:pBdr>
        <w:suppressAutoHyphens/>
        <w:rPr>
          <w:rFonts w:ascii="Calibri" w:hAnsi="Calibri" w:cs="Calibri"/>
          <w:color w:val="FF0000"/>
          <w:sz w:val="22"/>
          <w:szCs w:val="22"/>
        </w:rPr>
      </w:pPr>
      <w:r>
        <w:rPr>
          <w:rFonts w:ascii="Calibri" w:hAnsi="Calibri" w:cs="Calibri"/>
          <w:b/>
          <w:szCs w:val="22"/>
          <w:u w:val="single"/>
        </w:rPr>
        <w:t>Experience gained by student</w:t>
      </w:r>
    </w:p>
    <w:p w:rsidR="001E6047" w:rsidRDefault="001E6047" w:rsidP="00B0486B">
      <w:pPr>
        <w:pBdr>
          <w:top w:val="single" w:sz="4" w:space="1" w:color="auto"/>
          <w:left w:val="single" w:sz="4" w:space="4" w:color="auto"/>
          <w:bottom w:val="single" w:sz="4" w:space="1" w:color="auto"/>
          <w:right w:val="single" w:sz="4" w:space="4" w:color="auto"/>
        </w:pBdr>
        <w:suppressAutoHyphens/>
        <w:rPr>
          <w:rFonts w:ascii="Calibri" w:hAnsi="Calibri" w:cs="Calibri"/>
          <w:color w:val="FF0000"/>
          <w:sz w:val="22"/>
          <w:szCs w:val="22"/>
        </w:rPr>
      </w:pPr>
    </w:p>
    <w:p w:rsidR="006B6650" w:rsidRDefault="001E6047" w:rsidP="006B6650">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sz w:val="22"/>
          <w:szCs w:val="22"/>
        </w:rPr>
        <w:t>This project has provided me research training in the fields of neuroanatomy and neural regeneration. It has trained me in fish husbandry, histochemistry techniques (in situ hybridization and whol</w:t>
      </w:r>
      <w:r w:rsidR="006B6650">
        <w:rPr>
          <w:rFonts w:ascii="Calibri" w:hAnsi="Calibri" w:cs="Calibri"/>
          <w:sz w:val="22"/>
          <w:szCs w:val="22"/>
        </w:rPr>
        <w:t>e-mount immunohistochemistry) and microscopy (including confocal microscopy).</w:t>
      </w:r>
      <w:r w:rsidR="00E93654">
        <w:rPr>
          <w:rFonts w:ascii="Calibri" w:hAnsi="Calibri" w:cs="Calibri"/>
          <w:sz w:val="22"/>
          <w:szCs w:val="22"/>
        </w:rPr>
        <w:t xml:space="preserve"> </w:t>
      </w:r>
    </w:p>
    <w:p w:rsidR="00B0486B" w:rsidRPr="008746D7" w:rsidRDefault="008746D7" w:rsidP="00B0486B">
      <w:pPr>
        <w:pBdr>
          <w:top w:val="single" w:sz="4" w:space="1" w:color="auto"/>
          <w:left w:val="single" w:sz="4" w:space="4" w:color="auto"/>
          <w:bottom w:val="single" w:sz="4" w:space="1" w:color="auto"/>
          <w:right w:val="single" w:sz="4" w:space="4" w:color="auto"/>
        </w:pBdr>
        <w:suppressAutoHyphens/>
        <w:rPr>
          <w:rFonts w:ascii="Calibri" w:hAnsi="Calibri" w:cs="Calibri"/>
          <w:b/>
          <w:color w:val="FF0000"/>
          <w:sz w:val="22"/>
          <w:szCs w:val="22"/>
        </w:rPr>
      </w:pPr>
      <w:r>
        <w:rPr>
          <w:rFonts w:ascii="Calibri" w:hAnsi="Calibri" w:cs="Calibri"/>
          <w:sz w:val="22"/>
          <w:szCs w:val="22"/>
        </w:rPr>
        <w:t>Furthermore, the project accustomed me with skills such as figure preparation, data interpretation and systematic record keeping as well as experimental design.</w:t>
      </w:r>
    </w:p>
    <w:p w:rsidR="009C4C3B" w:rsidRPr="008508F9" w:rsidRDefault="009C4C3B" w:rsidP="00B0486B">
      <w:pPr>
        <w:tabs>
          <w:tab w:val="left" w:pos="7680"/>
        </w:tabs>
        <w:suppressAutoHyphens/>
        <w:rPr>
          <w:rFonts w:ascii="Calibri" w:hAnsi="Calibri" w:cs="Calibri"/>
          <w:b/>
          <w:sz w:val="22"/>
          <w:szCs w:val="22"/>
        </w:rPr>
      </w:pPr>
    </w:p>
    <w:p w:rsidR="009C4C3B" w:rsidRPr="008508F9" w:rsidRDefault="009C4C3B" w:rsidP="009C4C3B">
      <w:pPr>
        <w:tabs>
          <w:tab w:val="left" w:pos="7680"/>
        </w:tabs>
        <w:suppressAutoHyphens/>
        <w:rPr>
          <w:rFonts w:ascii="Calibri" w:hAnsi="Calibri" w:cs="Calibri"/>
          <w:sz w:val="22"/>
          <w:szCs w:val="22"/>
        </w:rPr>
      </w:pPr>
      <w:r w:rsidRPr="008508F9">
        <w:rPr>
          <w:rFonts w:ascii="Calibri" w:hAnsi="Calibri" w:cs="Calibri"/>
          <w:sz w:val="22"/>
          <w:szCs w:val="22"/>
        </w:rPr>
        <w:t>Please state which Society Winter or Summer Meeting the student is intending to present his/her poster at:</w:t>
      </w:r>
      <w:r w:rsidRPr="008508F9">
        <w:rPr>
          <w:rFonts w:ascii="Calibri" w:hAnsi="Calibri" w:cs="Calibri"/>
          <w:sz w:val="22"/>
          <w:szCs w:val="22"/>
        </w:rPr>
        <w:tab/>
      </w:r>
    </w:p>
    <w:p w:rsidR="009C4C3B" w:rsidRPr="008508F9" w:rsidRDefault="003A3953" w:rsidP="009C4C3B">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rPr>
      </w:pPr>
      <w:r w:rsidRPr="003A3953">
        <w:rPr>
          <w:rFonts w:ascii="Calibri" w:hAnsi="Calibri" w:cs="Calibri"/>
          <w:sz w:val="22"/>
          <w:szCs w:val="22"/>
        </w:rPr>
        <w:t>Th</w:t>
      </w:r>
      <w:r w:rsidR="00A04865">
        <w:rPr>
          <w:rFonts w:ascii="Calibri" w:hAnsi="Calibri" w:cs="Calibri"/>
          <w:sz w:val="22"/>
          <w:szCs w:val="22"/>
        </w:rPr>
        <w:t>e Anatomical Society Summer 2017</w:t>
      </w:r>
      <w:r w:rsidRPr="003A3953">
        <w:rPr>
          <w:rFonts w:ascii="Calibri" w:hAnsi="Calibri" w:cs="Calibri"/>
          <w:sz w:val="22"/>
          <w:szCs w:val="22"/>
        </w:rPr>
        <w:t xml:space="preserve"> </w:t>
      </w:r>
      <w:r w:rsidR="00A04865">
        <w:rPr>
          <w:rFonts w:ascii="Calibri" w:hAnsi="Calibri" w:cs="Calibri"/>
          <w:sz w:val="22"/>
          <w:szCs w:val="22"/>
        </w:rPr>
        <w:t>Meeting</w:t>
      </w:r>
    </w:p>
    <w:p w:rsidR="009C4C3B" w:rsidRPr="008508F9" w:rsidRDefault="009C4C3B" w:rsidP="00B0486B">
      <w:pPr>
        <w:tabs>
          <w:tab w:val="left" w:pos="7680"/>
        </w:tabs>
        <w:suppressAutoHyphens/>
        <w:rPr>
          <w:rFonts w:ascii="Calibri" w:hAnsi="Calibri" w:cs="Calibri"/>
          <w:b/>
          <w:sz w:val="22"/>
          <w:szCs w:val="22"/>
        </w:rPr>
      </w:pPr>
    </w:p>
    <w:p w:rsidR="00B0486B" w:rsidRPr="008508F9" w:rsidRDefault="00B0486B" w:rsidP="00B0486B">
      <w:pPr>
        <w:tabs>
          <w:tab w:val="left" w:pos="7680"/>
        </w:tabs>
        <w:suppressAutoHyphens/>
        <w:rPr>
          <w:rFonts w:ascii="Calibri" w:hAnsi="Calibri" w:cs="Calibri"/>
          <w:b/>
          <w:sz w:val="22"/>
          <w:szCs w:val="22"/>
        </w:rPr>
      </w:pPr>
      <w:r w:rsidRPr="008508F9">
        <w:rPr>
          <w:rFonts w:ascii="Calibri" w:hAnsi="Calibri" w:cs="Calibri"/>
          <w:b/>
          <w:sz w:val="22"/>
          <w:szCs w:val="22"/>
        </w:rPr>
        <w:t>Proposed Poster Submission Details (within 12 months of the completion of the project) for an AS Winter/ Summer Meeting – (no more than 300 words)</w:t>
      </w:r>
      <w:r w:rsidRPr="008508F9">
        <w:rPr>
          <w:rFonts w:ascii="Calibri" w:hAnsi="Calibri" w:cs="Calibri"/>
          <w:b/>
          <w:sz w:val="22"/>
          <w:szCs w:val="22"/>
        </w:rPr>
        <w:tab/>
      </w:r>
    </w:p>
    <w:p w:rsidR="006B6650" w:rsidRPr="006B6650" w:rsidRDefault="003A3953"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sz w:val="22"/>
          <w:szCs w:val="22"/>
        </w:rPr>
        <w:t>Subm</w:t>
      </w:r>
      <w:r w:rsidR="00A04865">
        <w:rPr>
          <w:rFonts w:ascii="Calibri" w:hAnsi="Calibri" w:cs="Calibri"/>
          <w:sz w:val="22"/>
          <w:szCs w:val="22"/>
        </w:rPr>
        <w:t>itted by the end of January 2017</w:t>
      </w:r>
    </w:p>
    <w:p w:rsidR="00B0486B" w:rsidRPr="008508F9" w:rsidRDefault="00B0486B" w:rsidP="00B0486B">
      <w:pPr>
        <w:suppressAutoHyphens/>
        <w:rPr>
          <w:rFonts w:ascii="Calibri" w:hAnsi="Calibri" w:cs="Calibri"/>
          <w:b/>
          <w:sz w:val="22"/>
          <w:szCs w:val="22"/>
        </w:rPr>
      </w:pPr>
    </w:p>
    <w:p w:rsidR="00B0486B" w:rsidRPr="008508F9" w:rsidRDefault="00B0486B" w:rsidP="00B0486B">
      <w:pPr>
        <w:suppressAutoHyphens/>
        <w:rPr>
          <w:rFonts w:ascii="Calibri" w:hAnsi="Calibri" w:cs="Calibri"/>
          <w:sz w:val="22"/>
          <w:szCs w:val="22"/>
        </w:rPr>
      </w:pPr>
      <w:r w:rsidRPr="008508F9">
        <w:rPr>
          <w:rFonts w:ascii="Calibri" w:hAnsi="Calibri" w:cs="Calibri"/>
          <w:b/>
          <w:sz w:val="22"/>
          <w:szCs w:val="22"/>
        </w:rPr>
        <w:t>Brief Resume of your Project’s outcomes</w:t>
      </w:r>
      <w:r w:rsidRPr="008508F9">
        <w:rPr>
          <w:rFonts w:ascii="Calibri" w:hAnsi="Calibri" w:cs="Calibri"/>
          <w:sz w:val="22"/>
          <w:szCs w:val="22"/>
        </w:rPr>
        <w:t xml:space="preserve">:  </w:t>
      </w:r>
      <w:r w:rsidRPr="008508F9">
        <w:rPr>
          <w:rFonts w:ascii="Calibri" w:hAnsi="Calibri" w:cs="Calibri"/>
          <w:b/>
          <w:sz w:val="22"/>
          <w:szCs w:val="22"/>
        </w:rPr>
        <w:t>(no more than 200-250 words)</w:t>
      </w:r>
      <w:r w:rsidRPr="008508F9">
        <w:rPr>
          <w:rFonts w:ascii="Calibri" w:hAnsi="Calibri" w:cs="Calibri"/>
          <w:sz w:val="22"/>
          <w:szCs w:val="22"/>
        </w:rPr>
        <w:t xml:space="preserve">. </w:t>
      </w:r>
    </w:p>
    <w:p w:rsidR="00B0486B" w:rsidRPr="008508F9" w:rsidRDefault="00B0486B" w:rsidP="00B0486B">
      <w:pPr>
        <w:suppressAutoHyphens/>
        <w:rPr>
          <w:rFonts w:ascii="Calibri" w:hAnsi="Calibri" w:cs="Calibri"/>
          <w:i/>
          <w:sz w:val="22"/>
          <w:szCs w:val="22"/>
        </w:rPr>
      </w:pPr>
      <w:r w:rsidRPr="008508F9">
        <w:rPr>
          <w:rFonts w:ascii="Calibri" w:hAnsi="Calibri" w:cs="Calibri"/>
          <w:i/>
          <w:sz w:val="22"/>
          <w:szCs w:val="22"/>
        </w:rPr>
        <w:t>The title of your project and a brief 200-250 word description of the proposed/completed project. The description should include sufficient detail to be of general interest to a broad readership including scientists and non-specialists. Please also try to include 1-2 graphical images (minimum 75dpi). NB: Authors should NOT include sensitive material or data that they do not want disclosed at this time.</w:t>
      </w:r>
    </w:p>
    <w:p w:rsidR="00857449" w:rsidRPr="008508F9" w:rsidRDefault="00857449" w:rsidP="00B0486B">
      <w:pPr>
        <w:suppressAutoHyphens/>
        <w:rPr>
          <w:rFonts w:ascii="Calibri" w:hAnsi="Calibri" w:cs="Calibri"/>
          <w:i/>
          <w:sz w:val="22"/>
          <w:szCs w:val="22"/>
        </w:rPr>
      </w:pPr>
    </w:p>
    <w:p w:rsidR="00D074E0" w:rsidRDefault="00D074E0" w:rsidP="00D074E0">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sidRPr="006B6650">
        <w:rPr>
          <w:rFonts w:ascii="Calibri" w:hAnsi="Calibri" w:cs="Calibri"/>
          <w:b/>
          <w:sz w:val="22"/>
          <w:szCs w:val="22"/>
          <w:u w:val="single"/>
        </w:rPr>
        <w:t>Anatomy and molecular composition of the spinal lesion site in zebrafish</w:t>
      </w:r>
    </w:p>
    <w:p w:rsidR="00D074E0" w:rsidRDefault="00D074E0" w:rsidP="00D074E0">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rsidR="00D64813" w:rsidRDefault="00C349D1" w:rsidP="00D074E0">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sz w:val="22"/>
          <w:szCs w:val="22"/>
        </w:rPr>
        <w:t xml:space="preserve">The aim of this project was to investigate the expression levels of 13 genes coding for ECM components (previously found to be involved in spinal regeneration) in the presence and absence of macrophages. </w:t>
      </w:r>
    </w:p>
    <w:p w:rsidR="00D64813" w:rsidRDefault="00D64813" w:rsidP="00D074E0">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rsidR="00C349D1" w:rsidRDefault="00C349D1" w:rsidP="00D074E0">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sz w:val="22"/>
          <w:szCs w:val="22"/>
        </w:rPr>
        <w:t>These genes included</w:t>
      </w:r>
      <w:r w:rsidR="004A4C7F">
        <w:rPr>
          <w:rFonts w:ascii="Calibri" w:hAnsi="Calibri" w:cs="Calibri"/>
          <w:sz w:val="22"/>
          <w:szCs w:val="22"/>
        </w:rPr>
        <w:t xml:space="preserve"> genes coding for</w:t>
      </w:r>
      <w:r>
        <w:rPr>
          <w:rFonts w:ascii="Calibri" w:hAnsi="Calibri" w:cs="Calibri"/>
          <w:sz w:val="22"/>
          <w:szCs w:val="22"/>
        </w:rPr>
        <w:t xml:space="preserve"> collagens, fibronectins and Matrix Metallopeptidase 9</w:t>
      </w:r>
      <w:r w:rsidR="00D64813">
        <w:rPr>
          <w:rFonts w:ascii="Calibri" w:hAnsi="Calibri" w:cs="Calibri"/>
          <w:sz w:val="22"/>
          <w:szCs w:val="22"/>
        </w:rPr>
        <w:t>,</w:t>
      </w:r>
      <w:r w:rsidR="004A4C7F">
        <w:rPr>
          <w:rFonts w:ascii="Calibri" w:hAnsi="Calibri" w:cs="Calibri"/>
          <w:sz w:val="22"/>
          <w:szCs w:val="22"/>
        </w:rPr>
        <w:t xml:space="preserve"> which are suspected to be </w:t>
      </w:r>
      <w:r w:rsidR="00D64813">
        <w:rPr>
          <w:rFonts w:ascii="Calibri" w:hAnsi="Calibri" w:cs="Calibri"/>
          <w:sz w:val="22"/>
          <w:szCs w:val="22"/>
        </w:rPr>
        <w:t>components</w:t>
      </w:r>
      <w:r w:rsidR="004A4C7F">
        <w:rPr>
          <w:rFonts w:ascii="Calibri" w:hAnsi="Calibri" w:cs="Calibri"/>
          <w:sz w:val="22"/>
          <w:szCs w:val="22"/>
        </w:rPr>
        <w:t xml:space="preserve"> of an axon growth-promoting substrate in the lesion site</w:t>
      </w:r>
      <w:r w:rsidR="00D64813">
        <w:rPr>
          <w:rFonts w:ascii="Calibri" w:hAnsi="Calibri" w:cs="Calibri"/>
          <w:sz w:val="22"/>
          <w:szCs w:val="22"/>
        </w:rPr>
        <w:t xml:space="preserve"> of zebrafish</w:t>
      </w:r>
      <w:r>
        <w:rPr>
          <w:rFonts w:ascii="Calibri" w:hAnsi="Calibri" w:cs="Calibri"/>
          <w:sz w:val="22"/>
          <w:szCs w:val="22"/>
        </w:rPr>
        <w:t xml:space="preserve">. </w:t>
      </w:r>
    </w:p>
    <w:p w:rsidR="00D64813" w:rsidRDefault="00D64813" w:rsidP="00D074E0">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rsidR="00D074E0" w:rsidRPr="00D074E0" w:rsidRDefault="00C349D1" w:rsidP="00D074E0">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sz w:val="22"/>
          <w:szCs w:val="22"/>
        </w:rPr>
        <w:t xml:space="preserve">Results showed that </w:t>
      </w:r>
      <w:r w:rsidR="00D64813">
        <w:rPr>
          <w:rFonts w:ascii="Calibri" w:hAnsi="Calibri" w:cs="Calibri"/>
          <w:sz w:val="22"/>
          <w:szCs w:val="22"/>
        </w:rPr>
        <w:t>the absence of macrophages did not appear to affect the upregulation of expression of these</w:t>
      </w:r>
      <w:r>
        <w:rPr>
          <w:rFonts w:ascii="Calibri" w:hAnsi="Calibri" w:cs="Calibri"/>
          <w:sz w:val="22"/>
          <w:szCs w:val="22"/>
        </w:rPr>
        <w:t xml:space="preserve"> genes</w:t>
      </w:r>
      <w:r w:rsidR="00D64813">
        <w:rPr>
          <w:rFonts w:ascii="Calibri" w:hAnsi="Calibri" w:cs="Calibri"/>
          <w:sz w:val="22"/>
          <w:szCs w:val="22"/>
        </w:rPr>
        <w:t xml:space="preserve"> observed at the lesion site in response to spinal cord injury. However, this is</w:t>
      </w:r>
      <w:r>
        <w:rPr>
          <w:rFonts w:ascii="Calibri" w:hAnsi="Calibri" w:cs="Calibri"/>
          <w:sz w:val="22"/>
          <w:szCs w:val="22"/>
        </w:rPr>
        <w:t xml:space="preserve"> at the transcriptional level, </w:t>
      </w:r>
      <w:r w:rsidR="00D64813">
        <w:rPr>
          <w:rFonts w:ascii="Calibri" w:hAnsi="Calibri" w:cs="Calibri"/>
          <w:sz w:val="22"/>
          <w:szCs w:val="22"/>
        </w:rPr>
        <w:t xml:space="preserve">therefore </w:t>
      </w:r>
      <w:r>
        <w:rPr>
          <w:rFonts w:ascii="Calibri" w:hAnsi="Calibri" w:cs="Calibri"/>
          <w:sz w:val="22"/>
          <w:szCs w:val="22"/>
        </w:rPr>
        <w:t>does not rule out modulation of these genes by macrophages downstream of transcription</w:t>
      </w:r>
      <w:r w:rsidR="00D64813">
        <w:rPr>
          <w:rFonts w:ascii="Calibri" w:hAnsi="Calibri" w:cs="Calibri"/>
          <w:sz w:val="22"/>
          <w:szCs w:val="22"/>
        </w:rPr>
        <w:t>. Furthermore, these experiments must be repeated to confirm the current findings</w:t>
      </w:r>
    </w:p>
    <w:p w:rsidR="00B0486B" w:rsidRPr="008508F9" w:rsidRDefault="00B0486B" w:rsidP="00B0486B">
      <w:pPr>
        <w:pBdr>
          <w:top w:val="single" w:sz="4" w:space="1" w:color="auto"/>
          <w:left w:val="single" w:sz="4" w:space="4" w:color="auto"/>
          <w:bottom w:val="single" w:sz="4" w:space="1" w:color="auto"/>
          <w:right w:val="single" w:sz="4" w:space="4" w:color="auto"/>
        </w:pBdr>
        <w:suppressAutoHyphens/>
        <w:rPr>
          <w:rFonts w:ascii="Calibri" w:hAnsi="Calibri" w:cs="Calibri"/>
          <w:i/>
          <w:sz w:val="22"/>
          <w:szCs w:val="22"/>
        </w:rPr>
      </w:pPr>
    </w:p>
    <w:p w:rsidR="00B0486B" w:rsidRPr="008508F9" w:rsidRDefault="00B0486B" w:rsidP="00B0486B">
      <w:pPr>
        <w:suppressAutoHyphens/>
        <w:rPr>
          <w:rFonts w:ascii="Calibri" w:hAnsi="Calibri" w:cs="Calibri"/>
          <w:b/>
          <w:sz w:val="22"/>
          <w:szCs w:val="22"/>
        </w:rPr>
      </w:pPr>
    </w:p>
    <w:p w:rsidR="00B0486B" w:rsidRPr="008508F9" w:rsidRDefault="00B0486B" w:rsidP="00B0486B">
      <w:pPr>
        <w:suppressAutoHyphens/>
        <w:rPr>
          <w:rFonts w:ascii="Calibri" w:hAnsi="Calibri" w:cs="Calibri"/>
          <w:b/>
          <w:sz w:val="22"/>
          <w:szCs w:val="22"/>
        </w:rPr>
      </w:pPr>
      <w:r w:rsidRPr="008508F9">
        <w:rPr>
          <w:rFonts w:ascii="Calibri" w:hAnsi="Calibri" w:cs="Calibri"/>
          <w:b/>
          <w:sz w:val="22"/>
          <w:szCs w:val="22"/>
        </w:rPr>
        <w:t>Other comments: (no more than 300 words)</w:t>
      </w:r>
    </w:p>
    <w:p w:rsidR="00B0486B" w:rsidRPr="00A04865" w:rsidRDefault="00DB2295" w:rsidP="00A04865">
      <w:pPr>
        <w:pBdr>
          <w:top w:val="single" w:sz="4" w:space="1" w:color="auto"/>
          <w:left w:val="single" w:sz="4" w:space="4" w:color="auto"/>
          <w:bottom w:val="single" w:sz="4" w:space="0" w:color="auto"/>
          <w:right w:val="single" w:sz="4" w:space="4" w:color="auto"/>
        </w:pBdr>
        <w:suppressAutoHyphens/>
        <w:rPr>
          <w:rFonts w:ascii="Calibri" w:hAnsi="Calibri" w:cs="Calibri"/>
          <w:sz w:val="22"/>
          <w:szCs w:val="22"/>
        </w:rPr>
      </w:pPr>
      <w:r>
        <w:rPr>
          <w:rFonts w:ascii="Calibri" w:hAnsi="Calibri" w:cs="Calibri"/>
          <w:sz w:val="22"/>
          <w:szCs w:val="22"/>
        </w:rPr>
        <w:t>The</w:t>
      </w:r>
      <w:r w:rsidR="00EB088C">
        <w:rPr>
          <w:rFonts w:ascii="Calibri" w:hAnsi="Calibri" w:cs="Calibri"/>
          <w:sz w:val="22"/>
          <w:szCs w:val="22"/>
        </w:rPr>
        <w:t xml:space="preserve"> original</w:t>
      </w:r>
      <w:r>
        <w:rPr>
          <w:rFonts w:ascii="Calibri" w:hAnsi="Calibri" w:cs="Calibri"/>
          <w:sz w:val="22"/>
          <w:szCs w:val="22"/>
        </w:rPr>
        <w:t xml:space="preserve"> project</w:t>
      </w:r>
      <w:r w:rsidR="00EB088C">
        <w:rPr>
          <w:rFonts w:ascii="Calibri" w:hAnsi="Calibri" w:cs="Calibri"/>
          <w:sz w:val="22"/>
          <w:szCs w:val="22"/>
        </w:rPr>
        <w:t xml:space="preserve"> was slightly changed,</w:t>
      </w:r>
      <w:r w:rsidR="004D2C4B">
        <w:rPr>
          <w:rFonts w:ascii="Calibri" w:hAnsi="Calibri" w:cs="Calibri"/>
          <w:sz w:val="22"/>
          <w:szCs w:val="22"/>
        </w:rPr>
        <w:t xml:space="preserve"> because</w:t>
      </w:r>
      <w:r>
        <w:rPr>
          <w:rFonts w:ascii="Calibri" w:hAnsi="Calibri" w:cs="Calibri"/>
          <w:sz w:val="22"/>
          <w:szCs w:val="22"/>
        </w:rPr>
        <w:t xml:space="preserve"> I encountered some technical difficulties</w:t>
      </w:r>
      <w:r w:rsidR="004D2C4B">
        <w:rPr>
          <w:rFonts w:ascii="Calibri" w:hAnsi="Calibri" w:cs="Calibri"/>
          <w:sz w:val="22"/>
          <w:szCs w:val="22"/>
        </w:rPr>
        <w:t xml:space="preserve"> during my placement,</w:t>
      </w:r>
      <w:r>
        <w:rPr>
          <w:rFonts w:ascii="Calibri" w:hAnsi="Calibri" w:cs="Calibri"/>
          <w:sz w:val="22"/>
          <w:szCs w:val="22"/>
        </w:rPr>
        <w:t xml:space="preserve"> disrupting the experiments described or</w:t>
      </w:r>
      <w:r w:rsidR="00EB088C">
        <w:rPr>
          <w:rFonts w:ascii="Calibri" w:hAnsi="Calibri" w:cs="Calibri"/>
          <w:sz w:val="22"/>
          <w:szCs w:val="22"/>
        </w:rPr>
        <w:t xml:space="preserve">iginally. However, the </w:t>
      </w:r>
      <w:r>
        <w:rPr>
          <w:rFonts w:ascii="Calibri" w:hAnsi="Calibri" w:cs="Calibri"/>
          <w:sz w:val="22"/>
          <w:szCs w:val="22"/>
        </w:rPr>
        <w:t>project</w:t>
      </w:r>
      <w:r w:rsidR="00EB088C">
        <w:rPr>
          <w:rFonts w:ascii="Calibri" w:hAnsi="Calibri" w:cs="Calibri"/>
          <w:sz w:val="22"/>
          <w:szCs w:val="22"/>
        </w:rPr>
        <w:t xml:space="preserve"> conducted</w:t>
      </w:r>
      <w:r>
        <w:rPr>
          <w:rFonts w:ascii="Calibri" w:hAnsi="Calibri" w:cs="Calibri"/>
          <w:sz w:val="22"/>
          <w:szCs w:val="22"/>
        </w:rPr>
        <w:t xml:space="preserve"> was still focused on the anatomical characterisation of the spinal lesion site of zebrafish</w:t>
      </w:r>
      <w:r w:rsidR="006B6650">
        <w:rPr>
          <w:rFonts w:ascii="Calibri" w:hAnsi="Calibri" w:cs="Calibri"/>
          <w:sz w:val="22"/>
          <w:szCs w:val="22"/>
        </w:rPr>
        <w:t xml:space="preserve"> </w:t>
      </w:r>
      <w:r w:rsidR="004D2C4B">
        <w:rPr>
          <w:rFonts w:ascii="Calibri" w:hAnsi="Calibri" w:cs="Calibri"/>
          <w:sz w:val="22"/>
          <w:szCs w:val="22"/>
        </w:rPr>
        <w:t xml:space="preserve">- </w:t>
      </w:r>
      <w:r w:rsidR="000F408C">
        <w:rPr>
          <w:rFonts w:ascii="Calibri" w:hAnsi="Calibri" w:cs="Calibri"/>
          <w:sz w:val="22"/>
          <w:szCs w:val="22"/>
        </w:rPr>
        <w:t xml:space="preserve">instead of investigating the effect of </w:t>
      </w:r>
      <w:r w:rsidR="000F408C" w:rsidRPr="000F408C">
        <w:rPr>
          <w:rFonts w:ascii="Calibri" w:hAnsi="Calibri" w:cs="Calibri"/>
          <w:sz w:val="22"/>
          <w:szCs w:val="22"/>
        </w:rPr>
        <w:t>collagen XIIa</w:t>
      </w:r>
      <w:r w:rsidR="000F408C">
        <w:rPr>
          <w:rFonts w:ascii="Calibri" w:hAnsi="Calibri" w:cs="Calibri"/>
          <w:sz w:val="22"/>
          <w:szCs w:val="22"/>
        </w:rPr>
        <w:t xml:space="preserve"> ablation on axonal regrowth during regeneration, I investigated the deposition of ECM components in the spinal lesion sit</w:t>
      </w:r>
      <w:r w:rsidR="004D2C4B">
        <w:rPr>
          <w:rFonts w:ascii="Calibri" w:hAnsi="Calibri" w:cs="Calibri"/>
          <w:sz w:val="22"/>
          <w:szCs w:val="22"/>
        </w:rPr>
        <w:t>e in the absence of macrophages.</w:t>
      </w:r>
    </w:p>
    <w:p w:rsidR="00B0486B" w:rsidRPr="008508F9" w:rsidRDefault="00B0486B" w:rsidP="00B0486B">
      <w:pPr>
        <w:suppressAutoHyphens/>
        <w:rPr>
          <w:rFonts w:ascii="Calibri" w:hAnsi="Calibri" w:cs="Calibri"/>
          <w:i/>
          <w:sz w:val="22"/>
          <w:szCs w:val="22"/>
        </w:rPr>
      </w:pPr>
      <w:r w:rsidRPr="008508F9">
        <w:rPr>
          <w:rFonts w:ascii="Calibri" w:hAnsi="Calibri" w:cs="Calibri"/>
          <w:i/>
          <w:sz w:val="22"/>
          <w:szCs w:val="22"/>
        </w:rPr>
        <w:tab/>
      </w:r>
    </w:p>
    <w:p w:rsidR="00A04865" w:rsidRDefault="00B0486B" w:rsidP="00B0486B">
      <w:pPr>
        <w:suppressAutoHyphens/>
        <w:rPr>
          <w:rFonts w:ascii="Calibri" w:hAnsi="Calibri" w:cs="Calibri"/>
          <w:i/>
          <w:sz w:val="22"/>
          <w:szCs w:val="22"/>
        </w:rPr>
      </w:pPr>
      <w:r w:rsidRPr="008508F9">
        <w:rPr>
          <w:rFonts w:ascii="Calibri" w:hAnsi="Calibri" w:cs="Calibri"/>
          <w:i/>
          <w:sz w:val="22"/>
          <w:szCs w:val="22"/>
        </w:rPr>
        <w:tab/>
      </w:r>
      <w:r w:rsidRPr="008508F9">
        <w:rPr>
          <w:rFonts w:ascii="Calibri" w:hAnsi="Calibri" w:cs="Calibri"/>
          <w:i/>
          <w:sz w:val="22"/>
          <w:szCs w:val="22"/>
        </w:rPr>
        <w:tab/>
      </w:r>
      <w:r w:rsidRPr="008508F9">
        <w:rPr>
          <w:rFonts w:ascii="Calibri" w:hAnsi="Calibri" w:cs="Calibri"/>
          <w:i/>
          <w:sz w:val="22"/>
          <w:szCs w:val="22"/>
        </w:rPr>
        <w:tab/>
      </w:r>
      <w:r w:rsidR="00A04865" w:rsidRPr="008508F9">
        <w:rPr>
          <w:rFonts w:ascii="Calibri" w:hAnsi="Calibri" w:cs="Calibri"/>
          <w:i/>
          <w:sz w:val="22"/>
          <w:szCs w:val="22"/>
        </w:rPr>
        <w:t>Signature of student.......................................................Date…………..</w:t>
      </w:r>
    </w:p>
    <w:p w:rsidR="00A04865" w:rsidRDefault="00A04865" w:rsidP="00B0486B">
      <w:pPr>
        <w:suppressAutoHyphens/>
        <w:rPr>
          <w:rFonts w:ascii="Calibri" w:hAnsi="Calibri" w:cs="Calibri"/>
          <w:i/>
          <w:sz w:val="22"/>
          <w:szCs w:val="22"/>
        </w:rPr>
      </w:pPr>
    </w:p>
    <w:p w:rsidR="00B0486B" w:rsidRPr="008508F9" w:rsidRDefault="00A04865" w:rsidP="00B0486B">
      <w:pPr>
        <w:suppressAutoHyphens/>
        <w:rPr>
          <w:rFonts w:ascii="Calibri" w:hAnsi="Calibri" w:cs="Calibri"/>
          <w:i/>
          <w:sz w:val="22"/>
          <w:szCs w:val="22"/>
        </w:rPr>
      </w:pPr>
      <w:r>
        <w:rPr>
          <w:rFonts w:ascii="Calibri" w:hAnsi="Calibri" w:cs="Calibri"/>
          <w:i/>
          <w:sz w:val="22"/>
          <w:szCs w:val="22"/>
        </w:rPr>
        <w:t xml:space="preserve">                                           </w:t>
      </w:r>
      <w:r w:rsidR="00B0486B" w:rsidRPr="008508F9">
        <w:rPr>
          <w:rFonts w:ascii="Calibri" w:hAnsi="Calibri" w:cs="Calibri"/>
          <w:i/>
          <w:sz w:val="22"/>
          <w:szCs w:val="22"/>
        </w:rPr>
        <w:t>Signature of supervisor………………………………….............. Date………….…</w:t>
      </w:r>
    </w:p>
    <w:p w:rsidR="00B0486B" w:rsidRPr="008508F9" w:rsidRDefault="00B0486B" w:rsidP="00B0486B">
      <w:pPr>
        <w:suppressAutoHyphens/>
        <w:rPr>
          <w:rFonts w:ascii="Calibri" w:hAnsi="Calibri" w:cs="Calibri"/>
          <w:sz w:val="22"/>
          <w:szCs w:val="22"/>
        </w:rPr>
      </w:pPr>
    </w:p>
    <w:p w:rsidR="00FC7E51" w:rsidRPr="008508F9" w:rsidRDefault="00FC7E51" w:rsidP="00B0486B">
      <w:pPr>
        <w:suppressAutoHyphens/>
        <w:rPr>
          <w:rFonts w:ascii="Calibri" w:hAnsi="Calibri" w:cs="Calibri"/>
          <w:sz w:val="22"/>
          <w:szCs w:val="22"/>
        </w:rPr>
      </w:pPr>
      <w:r w:rsidRPr="008508F9">
        <w:rPr>
          <w:rFonts w:ascii="Calibri" w:hAnsi="Calibri" w:cs="Calibri"/>
          <w:sz w:val="22"/>
          <w:szCs w:val="22"/>
        </w:rPr>
        <w:t>END OF FORM</w:t>
      </w:r>
    </w:p>
    <w:p w:rsidR="00FC7E51" w:rsidRPr="008508F9" w:rsidRDefault="00FC7E51" w:rsidP="00B0486B">
      <w:pPr>
        <w:suppressAutoHyphens/>
        <w:rPr>
          <w:rFonts w:ascii="Calibri" w:hAnsi="Calibri" w:cs="Calibri"/>
          <w:sz w:val="22"/>
          <w:szCs w:val="22"/>
        </w:rPr>
      </w:pPr>
      <w:r w:rsidRPr="008508F9">
        <w:rPr>
          <w:rFonts w:ascii="Calibri" w:hAnsi="Calibri" w:cs="Calibri"/>
          <w:sz w:val="22"/>
          <w:szCs w:val="22"/>
        </w:rPr>
        <w:t>----------------------------------------------------------------------------------------------------------------------------------------</w:t>
      </w:r>
    </w:p>
    <w:p w:rsidR="00F81555" w:rsidRPr="008508F9" w:rsidRDefault="00B0486B">
      <w:pPr>
        <w:rPr>
          <w:rFonts w:ascii="Calibri" w:hAnsi="Calibri" w:cs="Calibri"/>
          <w:sz w:val="22"/>
          <w:szCs w:val="22"/>
        </w:rPr>
      </w:pPr>
      <w:r w:rsidRPr="008508F9">
        <w:rPr>
          <w:rFonts w:ascii="Calibri" w:hAnsi="Calibri" w:cs="Calibri"/>
          <w:i/>
          <w:sz w:val="22"/>
          <w:szCs w:val="22"/>
        </w:rPr>
        <w:t>File:  USV</w:t>
      </w:r>
      <w:r w:rsidR="007B468D" w:rsidRPr="008508F9">
        <w:rPr>
          <w:rFonts w:ascii="Calibri" w:hAnsi="Calibri" w:cs="Calibri"/>
          <w:i/>
          <w:sz w:val="22"/>
          <w:szCs w:val="22"/>
        </w:rPr>
        <w:t>R</w:t>
      </w:r>
      <w:r w:rsidRPr="008508F9">
        <w:rPr>
          <w:rFonts w:ascii="Calibri" w:hAnsi="Calibri" w:cs="Calibri"/>
          <w:i/>
          <w:sz w:val="22"/>
          <w:szCs w:val="22"/>
        </w:rPr>
        <w:t>S-AwardandBursary</w:t>
      </w:r>
      <w:r w:rsidR="008E4BAF" w:rsidRPr="008508F9">
        <w:rPr>
          <w:rFonts w:ascii="Calibri" w:hAnsi="Calibri" w:cs="Calibri"/>
          <w:i/>
          <w:sz w:val="22"/>
          <w:szCs w:val="22"/>
        </w:rPr>
        <w:t>Template</w:t>
      </w:r>
      <w:r w:rsidRPr="008508F9">
        <w:rPr>
          <w:rFonts w:ascii="Calibri" w:hAnsi="Calibri" w:cs="Calibri"/>
          <w:i/>
          <w:sz w:val="22"/>
          <w:szCs w:val="22"/>
        </w:rPr>
        <w:t>Letter</w:t>
      </w:r>
      <w:r w:rsidR="008E4BAF" w:rsidRPr="008508F9">
        <w:rPr>
          <w:rFonts w:ascii="Calibri" w:hAnsi="Calibri" w:cs="Calibri"/>
          <w:i/>
          <w:sz w:val="22"/>
          <w:szCs w:val="22"/>
        </w:rPr>
        <w:t xml:space="preserve"> 201</w:t>
      </w:r>
      <w:r w:rsidR="00F81555" w:rsidRPr="008508F9">
        <w:rPr>
          <w:rFonts w:ascii="Calibri" w:hAnsi="Calibri" w:cs="Calibri"/>
          <w:i/>
          <w:sz w:val="22"/>
          <w:szCs w:val="22"/>
        </w:rPr>
        <w:t>6</w:t>
      </w:r>
      <w:r w:rsidRPr="008508F9">
        <w:rPr>
          <w:rFonts w:ascii="Calibri" w:hAnsi="Calibri" w:cs="Calibri"/>
          <w:i/>
          <w:sz w:val="22"/>
          <w:szCs w:val="22"/>
        </w:rPr>
        <w:t>-v</w:t>
      </w:r>
      <w:r w:rsidR="00F81555" w:rsidRPr="008508F9">
        <w:rPr>
          <w:rFonts w:ascii="Calibri" w:hAnsi="Calibri" w:cs="Calibri"/>
          <w:i/>
          <w:sz w:val="22"/>
          <w:szCs w:val="22"/>
        </w:rPr>
        <w:t>1</w:t>
      </w:r>
      <w:r w:rsidR="008508F9">
        <w:rPr>
          <w:rFonts w:ascii="Calibri" w:hAnsi="Calibri" w:cs="Calibri"/>
          <w:i/>
          <w:sz w:val="22"/>
          <w:szCs w:val="22"/>
        </w:rPr>
        <w:t>FINAL</w:t>
      </w:r>
      <w:r w:rsidR="00273F05" w:rsidRPr="008508F9">
        <w:rPr>
          <w:rFonts w:ascii="Calibri" w:hAnsi="Calibri" w:cs="Calibri"/>
          <w:i/>
          <w:sz w:val="22"/>
          <w:szCs w:val="22"/>
        </w:rPr>
        <w:t>-</w:t>
      </w:r>
      <w:r w:rsidR="008508F9">
        <w:rPr>
          <w:rFonts w:ascii="Calibri" w:hAnsi="Calibri" w:cs="Calibri"/>
          <w:i/>
          <w:sz w:val="22"/>
          <w:szCs w:val="22"/>
        </w:rPr>
        <w:t>1</w:t>
      </w:r>
      <w:r w:rsidR="00626342">
        <w:rPr>
          <w:rFonts w:ascii="Calibri" w:hAnsi="Calibri" w:cs="Calibri"/>
          <w:i/>
          <w:sz w:val="22"/>
          <w:szCs w:val="22"/>
        </w:rPr>
        <w:t>1</w:t>
      </w:r>
      <w:r w:rsidR="008508F9">
        <w:rPr>
          <w:rFonts w:ascii="Calibri" w:hAnsi="Calibri" w:cs="Calibri"/>
          <w:i/>
          <w:sz w:val="22"/>
          <w:szCs w:val="22"/>
        </w:rPr>
        <w:t>051</w:t>
      </w:r>
      <w:r w:rsidR="00626342">
        <w:rPr>
          <w:rFonts w:ascii="Calibri" w:hAnsi="Calibri" w:cs="Calibri"/>
          <w:i/>
          <w:sz w:val="22"/>
          <w:szCs w:val="22"/>
        </w:rPr>
        <w:t>6</w:t>
      </w:r>
      <w:r w:rsidR="007D701A">
        <w:rPr>
          <w:rFonts w:ascii="Calibri" w:hAnsi="Calibri" w:cs="Calibri"/>
          <w:i/>
          <w:sz w:val="22"/>
          <w:szCs w:val="22"/>
        </w:rPr>
        <w:t xml:space="preserve"> – </w:t>
      </w:r>
      <w:r w:rsidR="00AE4540">
        <w:rPr>
          <w:rFonts w:ascii="Calibri" w:hAnsi="Calibri" w:cs="Calibri"/>
          <w:i/>
          <w:sz w:val="22"/>
          <w:szCs w:val="22"/>
        </w:rPr>
        <w:t>Professor Catherina Becke</w:t>
      </w:r>
      <w:r w:rsidR="00A04865">
        <w:rPr>
          <w:rFonts w:ascii="Calibri" w:hAnsi="Calibri" w:cs="Calibri"/>
          <w:i/>
          <w:sz w:val="22"/>
          <w:szCs w:val="22"/>
        </w:rPr>
        <w:t>r</w:t>
      </w:r>
    </w:p>
    <w:sectPr w:rsidR="00F81555" w:rsidRPr="008508F9" w:rsidSect="0025462C">
      <w:headerReference w:type="default" r:id="rId14"/>
      <w:footerReference w:type="even" r:id="rId15"/>
      <w:footerReference w:type="default" r:id="rId16"/>
      <w:pgSz w:w="11906" w:h="16838"/>
      <w:pgMar w:top="1134" w:right="1134" w:bottom="1021" w:left="1134" w:header="0" w:footer="283" w:gutter="0"/>
      <w:cols w:space="708"/>
      <w:docGrid w:linePitch="360"/>
      <w:printerSettings r:id="rId17"/>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0D26" w:rsidRDefault="00F20D26">
      <w:r>
        <w:separator/>
      </w:r>
    </w:p>
  </w:endnote>
  <w:endnote w:type="continuationSeparator" w:id="0">
    <w:p w:rsidR="00F20D26" w:rsidRDefault="00F20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13" w:rsidRDefault="00B27813">
    <w:pPr>
      <w:pStyle w:val="Fuzeile"/>
      <w:framePr w:wrap="around" w:vAnchor="text" w:hAnchor="margin" w:xAlign="right" w:y="1"/>
      <w:rPr>
        <w:rStyle w:val="Seitenzahl"/>
      </w:rPr>
    </w:pPr>
    <w:r>
      <w:rPr>
        <w:rStyle w:val="Seitenzahl"/>
      </w:rPr>
      <w:fldChar w:fldCharType="begin"/>
    </w:r>
    <w:r w:rsidR="00040422">
      <w:rPr>
        <w:rStyle w:val="Seitenzahl"/>
      </w:rPr>
      <w:instrText>PAGE</w:instrText>
    </w:r>
    <w:r>
      <w:rPr>
        <w:rStyle w:val="Seitenzahl"/>
      </w:rPr>
      <w:instrText xml:space="preserve">  </w:instrText>
    </w:r>
    <w:r>
      <w:rPr>
        <w:rStyle w:val="Seitenzahl"/>
      </w:rPr>
      <w:fldChar w:fldCharType="separate"/>
    </w:r>
    <w:r>
      <w:rPr>
        <w:rStyle w:val="Seitenzahl"/>
        <w:noProof/>
      </w:rPr>
      <w:t>1</w:t>
    </w:r>
    <w:r>
      <w:rPr>
        <w:rStyle w:val="Seitenzahl"/>
      </w:rPr>
      <w:fldChar w:fldCharType="end"/>
    </w:r>
  </w:p>
  <w:p w:rsidR="00B27813" w:rsidRDefault="00B27813">
    <w:pPr>
      <w:pStyle w:val="Fuzeile"/>
      <w:ind w:right="360"/>
    </w:pPr>
  </w:p>
  <w:p w:rsidR="00B27813" w:rsidRDefault="00B27813"/>
  <w:p w:rsidR="00B27813" w:rsidRDefault="00B27813"/>
  <w:p w:rsidR="00B27813" w:rsidRDefault="00B27813"/>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13" w:rsidRPr="00B46E33" w:rsidRDefault="00B27813">
    <w:pPr>
      <w:ind w:right="360"/>
      <w:jc w:val="center"/>
      <w:rPr>
        <w:rFonts w:ascii="Arial" w:hAnsi="Arial" w:cs="Arial"/>
        <w:sz w:val="16"/>
        <w:szCs w:val="16"/>
      </w:rPr>
    </w:pPr>
    <w:r w:rsidRPr="00B46E33">
      <w:rPr>
        <w:rFonts w:ascii="Arial" w:hAnsi="Arial" w:cs="Arial"/>
        <w:sz w:val="16"/>
        <w:szCs w:val="16"/>
      </w:rPr>
      <w:t>A registered Charity No: 290469 and Limited Company Registered in England and Wales No. 1848115</w:t>
    </w:r>
  </w:p>
  <w:p w:rsidR="00B27813" w:rsidRPr="00B46E33" w:rsidRDefault="00B27813">
    <w:pPr>
      <w:ind w:right="360"/>
      <w:jc w:val="center"/>
      <w:rPr>
        <w:rFonts w:ascii="Arial" w:hAnsi="Arial" w:cs="Arial"/>
        <w:sz w:val="16"/>
        <w:szCs w:val="16"/>
      </w:rPr>
    </w:pPr>
    <w:r w:rsidRPr="00B46E33">
      <w:rPr>
        <w:rFonts w:ascii="Arial" w:hAnsi="Arial" w:cs="Arial"/>
        <w:sz w:val="16"/>
        <w:szCs w:val="16"/>
      </w:rPr>
      <w:t>Registered Office</w:t>
    </w:r>
    <w:r w:rsidR="00197030">
      <w:rPr>
        <w:rFonts w:ascii="Arial" w:hAnsi="Arial" w:cs="Arial"/>
        <w:sz w:val="16"/>
        <w:szCs w:val="16"/>
      </w:rPr>
      <w:t xml:space="preserve">: </w:t>
    </w:r>
    <w:r w:rsidR="00273F05">
      <w:rPr>
        <w:rFonts w:ascii="Arial" w:hAnsi="Arial" w:cs="Arial"/>
        <w:sz w:val="16"/>
        <w:szCs w:val="16"/>
      </w:rPr>
      <w:t>26 Red Lion Square, London WC1V 6AY</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0D26" w:rsidRDefault="00F20D26">
      <w:r>
        <w:separator/>
      </w:r>
    </w:p>
  </w:footnote>
  <w:footnote w:type="continuationSeparator" w:id="0">
    <w:p w:rsidR="00F20D26" w:rsidRDefault="00F20D2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842" w:rsidRDefault="00501842">
    <w:pPr>
      <w:pStyle w:val="Kopfzeile"/>
      <w:jc w:val="right"/>
    </w:pPr>
  </w:p>
  <w:p w:rsidR="00501842" w:rsidRDefault="00501842">
    <w:pPr>
      <w:pStyle w:val="Kopfzeile"/>
      <w:jc w:val="right"/>
    </w:pPr>
  </w:p>
  <w:p w:rsidR="00B27813" w:rsidRDefault="00B27813">
    <w:pPr>
      <w:pStyle w:val="Kopfzeile"/>
      <w:jc w:val="right"/>
    </w:pPr>
    <w:r>
      <w:t xml:space="preserve">Page </w:t>
    </w:r>
    <w:r>
      <w:rPr>
        <w:b/>
      </w:rPr>
      <w:fldChar w:fldCharType="begin"/>
    </w:r>
    <w:r>
      <w:rPr>
        <w:b/>
      </w:rPr>
      <w:instrText xml:space="preserve"> </w:instrText>
    </w:r>
    <w:r w:rsidR="00040422">
      <w:rPr>
        <w:b/>
      </w:rPr>
      <w:instrText>PAGE</w:instrText>
    </w:r>
    <w:r>
      <w:rPr>
        <w:b/>
      </w:rPr>
      <w:instrText xml:space="preserve"> </w:instrText>
    </w:r>
    <w:r>
      <w:rPr>
        <w:b/>
      </w:rPr>
      <w:fldChar w:fldCharType="separate"/>
    </w:r>
    <w:r w:rsidR="00040422">
      <w:rPr>
        <w:b/>
        <w:noProof/>
      </w:rPr>
      <w:t>1</w:t>
    </w:r>
    <w:r>
      <w:rPr>
        <w:b/>
      </w:rPr>
      <w:fldChar w:fldCharType="end"/>
    </w:r>
    <w:r>
      <w:t xml:space="preserve"> of </w:t>
    </w:r>
    <w:r>
      <w:rPr>
        <w:b/>
      </w:rPr>
      <w:fldChar w:fldCharType="begin"/>
    </w:r>
    <w:r>
      <w:rPr>
        <w:b/>
      </w:rPr>
      <w:instrText xml:space="preserve"> </w:instrText>
    </w:r>
    <w:r w:rsidR="00040422">
      <w:rPr>
        <w:b/>
      </w:rPr>
      <w:instrText>NUMPAGES</w:instrText>
    </w:r>
    <w:r>
      <w:rPr>
        <w:b/>
      </w:rPr>
      <w:instrText xml:space="preserve">  </w:instrText>
    </w:r>
    <w:r>
      <w:rPr>
        <w:b/>
      </w:rPr>
      <w:fldChar w:fldCharType="separate"/>
    </w:r>
    <w:r w:rsidR="00040422">
      <w:rPr>
        <w:b/>
        <w:noProof/>
      </w:rPr>
      <w:t>1</w:t>
    </w:r>
    <w:r>
      <w:rPr>
        <w:b/>
      </w:rPr>
      <w:fldChar w:fldCharType="end"/>
    </w:r>
  </w:p>
  <w:p w:rsidR="00B27813" w:rsidRDefault="00B27813">
    <w:pPr>
      <w:pStyle w:val="Kopfzeile"/>
    </w:pPr>
  </w:p>
  <w:p w:rsidR="00B27813" w:rsidRDefault="00B27813"/>
  <w:p w:rsidR="00B27813" w:rsidRDefault="00B27813"/>
  <w:p w:rsidR="00B27813" w:rsidRDefault="00B27813"/>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5A4F7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58AA2D08"/>
    <w:multiLevelType w:val="hybridMultilevel"/>
    <w:tmpl w:val="72D6EE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C4D3CD5"/>
    <w:multiLevelType w:val="hybridMultilevel"/>
    <w:tmpl w:val="121ADE8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36E432F"/>
    <w:multiLevelType w:val="hybridMultilevel"/>
    <w:tmpl w:val="5CCE9F6E"/>
    <w:lvl w:ilvl="0" w:tplc="04090017">
      <w:start w:val="1"/>
      <w:numFmt w:val="lowerLetter"/>
      <w:lvlText w:val="%1)"/>
      <w:lvlJc w:val="left"/>
      <w:pPr>
        <w:tabs>
          <w:tab w:val="num" w:pos="644"/>
        </w:tabs>
        <w:ind w:left="644" w:hanging="360"/>
      </w:pPr>
      <w:rPr>
        <w:rFonts w:hint="default"/>
      </w:rPr>
    </w:lvl>
    <w:lvl w:ilvl="1" w:tplc="08090003" w:tentative="1">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4">
    <w:nsid w:val="71F75314"/>
    <w:multiLevelType w:val="hybridMultilevel"/>
    <w:tmpl w:val="C05C2F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28B1A50"/>
    <w:multiLevelType w:val="hybridMultilevel"/>
    <w:tmpl w:val="3FCE4EA8"/>
    <w:lvl w:ilvl="0" w:tplc="04090017">
      <w:start w:val="1"/>
      <w:numFmt w:val="lowerLetter"/>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78883B35"/>
    <w:multiLevelType w:val="hybridMultilevel"/>
    <w:tmpl w:val="1AACBF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DB96CFF"/>
    <w:multiLevelType w:val="hybridMultilevel"/>
    <w:tmpl w:val="99FA85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7"/>
  </w:num>
  <w:num w:numId="4">
    <w:abstractNumId w:val="5"/>
  </w:num>
  <w:num w:numId="5">
    <w:abstractNumId w:val="4"/>
  </w:num>
  <w:num w:numId="6">
    <w:abstractNumId w:val="1"/>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activeWritingStyle w:appName="MSWord" w:lang="en-GB" w:vendorID="64" w:dllVersion="131078" w:nlCheck="1" w:checkStyle="0"/>
  <w:defaultTabStop w:val="720"/>
  <w:characterSpacingControl w:val="doNotCompress"/>
  <w:savePreviewPicture/>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86B"/>
    <w:rsid w:val="00040422"/>
    <w:rsid w:val="00047848"/>
    <w:rsid w:val="00056F26"/>
    <w:rsid w:val="000727C3"/>
    <w:rsid w:val="00076A86"/>
    <w:rsid w:val="0007774E"/>
    <w:rsid w:val="000A1C29"/>
    <w:rsid w:val="000A611D"/>
    <w:rsid w:val="000B1BFA"/>
    <w:rsid w:val="000D10DC"/>
    <w:rsid w:val="000D72C0"/>
    <w:rsid w:val="000F2CE4"/>
    <w:rsid w:val="000F408C"/>
    <w:rsid w:val="001117B3"/>
    <w:rsid w:val="00117725"/>
    <w:rsid w:val="0012196F"/>
    <w:rsid w:val="0015120A"/>
    <w:rsid w:val="00197030"/>
    <w:rsid w:val="001A1CD6"/>
    <w:rsid w:val="001D2D7D"/>
    <w:rsid w:val="001E6047"/>
    <w:rsid w:val="001F59CE"/>
    <w:rsid w:val="002159AC"/>
    <w:rsid w:val="00226AD4"/>
    <w:rsid w:val="0023060C"/>
    <w:rsid w:val="0025462C"/>
    <w:rsid w:val="00260DBF"/>
    <w:rsid w:val="00273F05"/>
    <w:rsid w:val="00277116"/>
    <w:rsid w:val="00287247"/>
    <w:rsid w:val="0029106D"/>
    <w:rsid w:val="00297356"/>
    <w:rsid w:val="002A4A7B"/>
    <w:rsid w:val="002A63C8"/>
    <w:rsid w:val="002B04A4"/>
    <w:rsid w:val="002B10CA"/>
    <w:rsid w:val="002D1EEA"/>
    <w:rsid w:val="002D315C"/>
    <w:rsid w:val="002D395D"/>
    <w:rsid w:val="002F7524"/>
    <w:rsid w:val="00341A0F"/>
    <w:rsid w:val="00362C19"/>
    <w:rsid w:val="00381E00"/>
    <w:rsid w:val="0039368C"/>
    <w:rsid w:val="003A3953"/>
    <w:rsid w:val="003B488A"/>
    <w:rsid w:val="003E19E2"/>
    <w:rsid w:val="003E3FBB"/>
    <w:rsid w:val="004029C3"/>
    <w:rsid w:val="00410335"/>
    <w:rsid w:val="004256DC"/>
    <w:rsid w:val="0043022C"/>
    <w:rsid w:val="0047242E"/>
    <w:rsid w:val="0047669F"/>
    <w:rsid w:val="00480E5E"/>
    <w:rsid w:val="004875D9"/>
    <w:rsid w:val="00493557"/>
    <w:rsid w:val="00493815"/>
    <w:rsid w:val="004A0996"/>
    <w:rsid w:val="004A4C7F"/>
    <w:rsid w:val="004B07EF"/>
    <w:rsid w:val="004B46ED"/>
    <w:rsid w:val="004B4BD3"/>
    <w:rsid w:val="004C15E8"/>
    <w:rsid w:val="004C60C8"/>
    <w:rsid w:val="004D2C4B"/>
    <w:rsid w:val="004F2695"/>
    <w:rsid w:val="00500FD4"/>
    <w:rsid w:val="00501842"/>
    <w:rsid w:val="00504866"/>
    <w:rsid w:val="005148C4"/>
    <w:rsid w:val="005817B2"/>
    <w:rsid w:val="00582C1C"/>
    <w:rsid w:val="0059093B"/>
    <w:rsid w:val="00594FB1"/>
    <w:rsid w:val="005D7DE2"/>
    <w:rsid w:val="00622AD9"/>
    <w:rsid w:val="00626342"/>
    <w:rsid w:val="00626EF6"/>
    <w:rsid w:val="0063585C"/>
    <w:rsid w:val="0064142F"/>
    <w:rsid w:val="0064603F"/>
    <w:rsid w:val="00672B71"/>
    <w:rsid w:val="00686967"/>
    <w:rsid w:val="006B1C78"/>
    <w:rsid w:val="006B4453"/>
    <w:rsid w:val="006B6650"/>
    <w:rsid w:val="006C2EBC"/>
    <w:rsid w:val="006E436D"/>
    <w:rsid w:val="006F3E18"/>
    <w:rsid w:val="006F609A"/>
    <w:rsid w:val="007128B8"/>
    <w:rsid w:val="00733BCE"/>
    <w:rsid w:val="00753DBA"/>
    <w:rsid w:val="00770783"/>
    <w:rsid w:val="007761A3"/>
    <w:rsid w:val="007921CC"/>
    <w:rsid w:val="007B468D"/>
    <w:rsid w:val="007C27B4"/>
    <w:rsid w:val="007D701A"/>
    <w:rsid w:val="00835C26"/>
    <w:rsid w:val="008508F9"/>
    <w:rsid w:val="00857449"/>
    <w:rsid w:val="008746D7"/>
    <w:rsid w:val="00886464"/>
    <w:rsid w:val="008B0EB0"/>
    <w:rsid w:val="008C0457"/>
    <w:rsid w:val="008C7968"/>
    <w:rsid w:val="008D686C"/>
    <w:rsid w:val="008E4BAF"/>
    <w:rsid w:val="0096306E"/>
    <w:rsid w:val="00971751"/>
    <w:rsid w:val="009C0E89"/>
    <w:rsid w:val="009C4C3B"/>
    <w:rsid w:val="009E3B60"/>
    <w:rsid w:val="00A04865"/>
    <w:rsid w:val="00A23AFF"/>
    <w:rsid w:val="00A37D3D"/>
    <w:rsid w:val="00A61D91"/>
    <w:rsid w:val="00A63FFB"/>
    <w:rsid w:val="00A80D47"/>
    <w:rsid w:val="00A855B9"/>
    <w:rsid w:val="00A9304B"/>
    <w:rsid w:val="00AA6B1F"/>
    <w:rsid w:val="00AB1D44"/>
    <w:rsid w:val="00AE4540"/>
    <w:rsid w:val="00B03810"/>
    <w:rsid w:val="00B0486B"/>
    <w:rsid w:val="00B161AD"/>
    <w:rsid w:val="00B20A53"/>
    <w:rsid w:val="00B24A1A"/>
    <w:rsid w:val="00B27813"/>
    <w:rsid w:val="00B30B10"/>
    <w:rsid w:val="00B413DE"/>
    <w:rsid w:val="00B5180F"/>
    <w:rsid w:val="00B64034"/>
    <w:rsid w:val="00B661A4"/>
    <w:rsid w:val="00B6678C"/>
    <w:rsid w:val="00B748D1"/>
    <w:rsid w:val="00B75928"/>
    <w:rsid w:val="00BA0BED"/>
    <w:rsid w:val="00BD7EA7"/>
    <w:rsid w:val="00C00DE5"/>
    <w:rsid w:val="00C21D6E"/>
    <w:rsid w:val="00C26379"/>
    <w:rsid w:val="00C349D1"/>
    <w:rsid w:val="00C53FB9"/>
    <w:rsid w:val="00C60525"/>
    <w:rsid w:val="00C63698"/>
    <w:rsid w:val="00C76B1A"/>
    <w:rsid w:val="00C96E5F"/>
    <w:rsid w:val="00CC7364"/>
    <w:rsid w:val="00CE20BC"/>
    <w:rsid w:val="00CF2E82"/>
    <w:rsid w:val="00D029A1"/>
    <w:rsid w:val="00D074E0"/>
    <w:rsid w:val="00D167FC"/>
    <w:rsid w:val="00D2583E"/>
    <w:rsid w:val="00D269A7"/>
    <w:rsid w:val="00D32F12"/>
    <w:rsid w:val="00D43B2F"/>
    <w:rsid w:val="00D613D0"/>
    <w:rsid w:val="00D6299D"/>
    <w:rsid w:val="00D64813"/>
    <w:rsid w:val="00D90AB6"/>
    <w:rsid w:val="00D96074"/>
    <w:rsid w:val="00DA339A"/>
    <w:rsid w:val="00DB10E4"/>
    <w:rsid w:val="00DB2295"/>
    <w:rsid w:val="00DC60D9"/>
    <w:rsid w:val="00DD23DC"/>
    <w:rsid w:val="00E05D37"/>
    <w:rsid w:val="00E07B6C"/>
    <w:rsid w:val="00E2025D"/>
    <w:rsid w:val="00E30B72"/>
    <w:rsid w:val="00E44EFA"/>
    <w:rsid w:val="00E61AB8"/>
    <w:rsid w:val="00E63B69"/>
    <w:rsid w:val="00E87185"/>
    <w:rsid w:val="00E93654"/>
    <w:rsid w:val="00E94B59"/>
    <w:rsid w:val="00E97AE3"/>
    <w:rsid w:val="00EB088C"/>
    <w:rsid w:val="00EB1DE7"/>
    <w:rsid w:val="00F06DBB"/>
    <w:rsid w:val="00F1414D"/>
    <w:rsid w:val="00F20D26"/>
    <w:rsid w:val="00F25F69"/>
    <w:rsid w:val="00F349EB"/>
    <w:rsid w:val="00F67567"/>
    <w:rsid w:val="00F765E3"/>
    <w:rsid w:val="00F81555"/>
    <w:rsid w:val="00F93E24"/>
    <w:rsid w:val="00FB40B8"/>
    <w:rsid w:val="00FB7471"/>
    <w:rsid w:val="00FC7E51"/>
    <w:rsid w:val="00FE31D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Standard">
    <w:name w:val="Normal"/>
    <w:qFormat/>
    <w:rsid w:val="00B0486B"/>
    <w:rPr>
      <w:rFonts w:ascii="Times New Roman" w:eastAsia="Times New Roman" w:hAnsi="Times New Roman"/>
      <w:sz w:val="24"/>
      <w:szCs w:val="24"/>
      <w:lang w:eastAsia="en-GB"/>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sid w:val="00B0486B"/>
    <w:rPr>
      <w:color w:val="0000FF"/>
      <w:u w:val="single"/>
    </w:rPr>
  </w:style>
  <w:style w:type="paragraph" w:styleId="Fuzeile">
    <w:name w:val="footer"/>
    <w:basedOn w:val="Standard"/>
    <w:link w:val="FuzeileZeichen"/>
    <w:rsid w:val="00B0486B"/>
    <w:pPr>
      <w:tabs>
        <w:tab w:val="center" w:pos="4153"/>
        <w:tab w:val="right" w:pos="8306"/>
      </w:tabs>
    </w:pPr>
  </w:style>
  <w:style w:type="character" w:customStyle="1" w:styleId="FuzeileZeichen">
    <w:name w:val="Fußzeile Zeichen"/>
    <w:link w:val="Fuzeile"/>
    <w:rsid w:val="00B0486B"/>
    <w:rPr>
      <w:rFonts w:ascii="Times New Roman" w:eastAsia="Times New Roman" w:hAnsi="Times New Roman" w:cs="Times New Roman"/>
      <w:sz w:val="24"/>
      <w:szCs w:val="24"/>
      <w:lang w:val="en-GB" w:eastAsia="en-GB"/>
    </w:rPr>
  </w:style>
  <w:style w:type="character" w:styleId="Seitenzahl">
    <w:name w:val="page number"/>
    <w:basedOn w:val="Absatzstandardschriftart"/>
    <w:rsid w:val="00B0486B"/>
  </w:style>
  <w:style w:type="paragraph" w:styleId="Kopfzeile">
    <w:name w:val="header"/>
    <w:basedOn w:val="Standard"/>
    <w:link w:val="KopfzeileZeichen"/>
    <w:uiPriority w:val="99"/>
    <w:unhideWhenUsed/>
    <w:rsid w:val="00B0486B"/>
    <w:pPr>
      <w:tabs>
        <w:tab w:val="center" w:pos="4680"/>
        <w:tab w:val="right" w:pos="9360"/>
      </w:tabs>
    </w:pPr>
  </w:style>
  <w:style w:type="character" w:customStyle="1" w:styleId="KopfzeileZeichen">
    <w:name w:val="Kopfzeile Zeichen"/>
    <w:link w:val="Kopfzeile"/>
    <w:uiPriority w:val="99"/>
    <w:rsid w:val="00B0486B"/>
    <w:rPr>
      <w:rFonts w:ascii="Times New Roman" w:eastAsia="Times New Roman" w:hAnsi="Times New Roman" w:cs="Times New Roman"/>
      <w:sz w:val="24"/>
      <w:szCs w:val="24"/>
      <w:lang w:val="en-GB" w:eastAsia="en-GB"/>
    </w:rPr>
  </w:style>
  <w:style w:type="character" w:styleId="Kommentarzeichen">
    <w:name w:val="annotation reference"/>
    <w:uiPriority w:val="99"/>
    <w:semiHidden/>
    <w:unhideWhenUsed/>
    <w:rsid w:val="00B0486B"/>
    <w:rPr>
      <w:sz w:val="16"/>
      <w:szCs w:val="16"/>
    </w:rPr>
  </w:style>
  <w:style w:type="paragraph" w:styleId="Kommentartext">
    <w:name w:val="annotation text"/>
    <w:basedOn w:val="Standard"/>
    <w:link w:val="KommentartextZeichen"/>
    <w:uiPriority w:val="99"/>
    <w:semiHidden/>
    <w:unhideWhenUsed/>
    <w:rsid w:val="00B0486B"/>
    <w:rPr>
      <w:sz w:val="20"/>
      <w:szCs w:val="20"/>
    </w:rPr>
  </w:style>
  <w:style w:type="character" w:customStyle="1" w:styleId="KommentartextZeichen">
    <w:name w:val="Kommentartext Zeichen"/>
    <w:link w:val="Kommentartext"/>
    <w:uiPriority w:val="99"/>
    <w:semiHidden/>
    <w:rsid w:val="00B0486B"/>
    <w:rPr>
      <w:rFonts w:ascii="Times New Roman" w:eastAsia="Times New Roman" w:hAnsi="Times New Roman" w:cs="Times New Roman"/>
      <w:sz w:val="20"/>
      <w:szCs w:val="20"/>
      <w:lang w:val="en-GB" w:eastAsia="en-GB"/>
    </w:rPr>
  </w:style>
  <w:style w:type="paragraph" w:styleId="Sprechblasentext">
    <w:name w:val="Balloon Text"/>
    <w:basedOn w:val="Standard"/>
    <w:link w:val="SprechblasentextZeichen"/>
    <w:uiPriority w:val="99"/>
    <w:semiHidden/>
    <w:unhideWhenUsed/>
    <w:rsid w:val="00B0486B"/>
    <w:rPr>
      <w:rFonts w:ascii="Tahoma" w:hAnsi="Tahoma" w:cs="Tahoma"/>
      <w:sz w:val="16"/>
      <w:szCs w:val="16"/>
    </w:rPr>
  </w:style>
  <w:style w:type="character" w:customStyle="1" w:styleId="SprechblasentextZeichen">
    <w:name w:val="Sprechblasentext Zeichen"/>
    <w:link w:val="Sprechblasentext"/>
    <w:uiPriority w:val="99"/>
    <w:semiHidden/>
    <w:rsid w:val="00B0486B"/>
    <w:rPr>
      <w:rFonts w:ascii="Tahoma" w:eastAsia="Times New Roman" w:hAnsi="Tahoma" w:cs="Tahoma"/>
      <w:sz w:val="16"/>
      <w:szCs w:val="16"/>
      <w:lang w:val="en-GB"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Standard">
    <w:name w:val="Normal"/>
    <w:qFormat/>
    <w:rsid w:val="00B0486B"/>
    <w:rPr>
      <w:rFonts w:ascii="Times New Roman" w:eastAsia="Times New Roman" w:hAnsi="Times New Roman"/>
      <w:sz w:val="24"/>
      <w:szCs w:val="24"/>
      <w:lang w:eastAsia="en-GB"/>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sid w:val="00B0486B"/>
    <w:rPr>
      <w:color w:val="0000FF"/>
      <w:u w:val="single"/>
    </w:rPr>
  </w:style>
  <w:style w:type="paragraph" w:styleId="Fuzeile">
    <w:name w:val="footer"/>
    <w:basedOn w:val="Standard"/>
    <w:link w:val="FuzeileZeichen"/>
    <w:rsid w:val="00B0486B"/>
    <w:pPr>
      <w:tabs>
        <w:tab w:val="center" w:pos="4153"/>
        <w:tab w:val="right" w:pos="8306"/>
      </w:tabs>
    </w:pPr>
  </w:style>
  <w:style w:type="character" w:customStyle="1" w:styleId="FuzeileZeichen">
    <w:name w:val="Fußzeile Zeichen"/>
    <w:link w:val="Fuzeile"/>
    <w:rsid w:val="00B0486B"/>
    <w:rPr>
      <w:rFonts w:ascii="Times New Roman" w:eastAsia="Times New Roman" w:hAnsi="Times New Roman" w:cs="Times New Roman"/>
      <w:sz w:val="24"/>
      <w:szCs w:val="24"/>
      <w:lang w:val="en-GB" w:eastAsia="en-GB"/>
    </w:rPr>
  </w:style>
  <w:style w:type="character" w:styleId="Seitenzahl">
    <w:name w:val="page number"/>
    <w:basedOn w:val="Absatzstandardschriftart"/>
    <w:rsid w:val="00B0486B"/>
  </w:style>
  <w:style w:type="paragraph" w:styleId="Kopfzeile">
    <w:name w:val="header"/>
    <w:basedOn w:val="Standard"/>
    <w:link w:val="KopfzeileZeichen"/>
    <w:uiPriority w:val="99"/>
    <w:unhideWhenUsed/>
    <w:rsid w:val="00B0486B"/>
    <w:pPr>
      <w:tabs>
        <w:tab w:val="center" w:pos="4680"/>
        <w:tab w:val="right" w:pos="9360"/>
      </w:tabs>
    </w:pPr>
  </w:style>
  <w:style w:type="character" w:customStyle="1" w:styleId="KopfzeileZeichen">
    <w:name w:val="Kopfzeile Zeichen"/>
    <w:link w:val="Kopfzeile"/>
    <w:uiPriority w:val="99"/>
    <w:rsid w:val="00B0486B"/>
    <w:rPr>
      <w:rFonts w:ascii="Times New Roman" w:eastAsia="Times New Roman" w:hAnsi="Times New Roman" w:cs="Times New Roman"/>
      <w:sz w:val="24"/>
      <w:szCs w:val="24"/>
      <w:lang w:val="en-GB" w:eastAsia="en-GB"/>
    </w:rPr>
  </w:style>
  <w:style w:type="character" w:styleId="Kommentarzeichen">
    <w:name w:val="annotation reference"/>
    <w:uiPriority w:val="99"/>
    <w:semiHidden/>
    <w:unhideWhenUsed/>
    <w:rsid w:val="00B0486B"/>
    <w:rPr>
      <w:sz w:val="16"/>
      <w:szCs w:val="16"/>
    </w:rPr>
  </w:style>
  <w:style w:type="paragraph" w:styleId="Kommentartext">
    <w:name w:val="annotation text"/>
    <w:basedOn w:val="Standard"/>
    <w:link w:val="KommentartextZeichen"/>
    <w:uiPriority w:val="99"/>
    <w:semiHidden/>
    <w:unhideWhenUsed/>
    <w:rsid w:val="00B0486B"/>
    <w:rPr>
      <w:sz w:val="20"/>
      <w:szCs w:val="20"/>
    </w:rPr>
  </w:style>
  <w:style w:type="character" w:customStyle="1" w:styleId="KommentartextZeichen">
    <w:name w:val="Kommentartext Zeichen"/>
    <w:link w:val="Kommentartext"/>
    <w:uiPriority w:val="99"/>
    <w:semiHidden/>
    <w:rsid w:val="00B0486B"/>
    <w:rPr>
      <w:rFonts w:ascii="Times New Roman" w:eastAsia="Times New Roman" w:hAnsi="Times New Roman" w:cs="Times New Roman"/>
      <w:sz w:val="20"/>
      <w:szCs w:val="20"/>
      <w:lang w:val="en-GB" w:eastAsia="en-GB"/>
    </w:rPr>
  </w:style>
  <w:style w:type="paragraph" w:styleId="Sprechblasentext">
    <w:name w:val="Balloon Text"/>
    <w:basedOn w:val="Standard"/>
    <w:link w:val="SprechblasentextZeichen"/>
    <w:uiPriority w:val="99"/>
    <w:semiHidden/>
    <w:unhideWhenUsed/>
    <w:rsid w:val="00B0486B"/>
    <w:rPr>
      <w:rFonts w:ascii="Tahoma" w:hAnsi="Tahoma" w:cs="Tahoma"/>
      <w:sz w:val="16"/>
      <w:szCs w:val="16"/>
    </w:rPr>
  </w:style>
  <w:style w:type="character" w:customStyle="1" w:styleId="SprechblasentextZeichen">
    <w:name w:val="Sprechblasentext Zeichen"/>
    <w:link w:val="Sprechblasentext"/>
    <w:uiPriority w:val="99"/>
    <w:semiHidden/>
    <w:rsid w:val="00B0486B"/>
    <w:rPr>
      <w:rFonts w:ascii="Tahoma" w:eastAsia="Times New Roman"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7670238">
      <w:bodyDiv w:val="1"/>
      <w:marLeft w:val="0"/>
      <w:marRight w:val="0"/>
      <w:marTop w:val="0"/>
      <w:marBottom w:val="0"/>
      <w:divBdr>
        <w:top w:val="none" w:sz="0" w:space="0" w:color="auto"/>
        <w:left w:val="none" w:sz="0" w:space="0" w:color="auto"/>
        <w:bottom w:val="none" w:sz="0" w:space="0" w:color="auto"/>
        <w:right w:val="none" w:sz="0" w:space="0" w:color="auto"/>
      </w:divBdr>
      <w:divsChild>
        <w:div w:id="160120007">
          <w:marLeft w:val="360"/>
          <w:marRight w:val="0"/>
          <w:marTop w:val="200"/>
          <w:marBottom w:val="0"/>
          <w:divBdr>
            <w:top w:val="none" w:sz="0" w:space="0" w:color="auto"/>
            <w:left w:val="none" w:sz="0" w:space="0" w:color="auto"/>
            <w:bottom w:val="none" w:sz="0" w:space="0" w:color="auto"/>
            <w:right w:val="none" w:sz="0" w:space="0" w:color="auto"/>
          </w:divBdr>
        </w:div>
      </w:divsChild>
    </w:div>
  </w:divs>
  <w:doNotSaveAsSingleFile/>
  <w:pixelsPerInch w:val="96"/>
  <w:targetScreenSz w:val="800x600"/>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printerSettings" Target="printerSettings/printerSettings1.bin"/><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344593-1D3A-9647-BD21-F81644572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844</Words>
  <Characters>5323</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Mary-Anne Pigott</dc:creator>
  <cp:keywords/>
  <dc:description/>
  <cp:lastModifiedBy>Catherina Becker</cp:lastModifiedBy>
  <cp:revision>1</cp:revision>
  <cp:lastPrinted>2016-09-27T08:17:00Z</cp:lastPrinted>
  <dcterms:created xsi:type="dcterms:W3CDTF">2016-09-27T08:16:00Z</dcterms:created>
  <dcterms:modified xsi:type="dcterms:W3CDTF">2016-09-29T13:20:00Z</dcterms:modified>
</cp:coreProperties>
</file>